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70C72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70C72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270C72">
        <w:rPr>
          <w:rFonts w:ascii="Times New Roman" w:hAnsi="Times New Roman"/>
          <w:bCs/>
          <w:sz w:val="24"/>
          <w:szCs w:val="24"/>
        </w:rPr>
        <w:t>Пристеньская</w:t>
      </w:r>
      <w:proofErr w:type="spellEnd"/>
      <w:r w:rsidRPr="00270C72">
        <w:rPr>
          <w:rFonts w:ascii="Times New Roman" w:hAnsi="Times New Roman"/>
          <w:bCs/>
          <w:sz w:val="24"/>
          <w:szCs w:val="24"/>
        </w:rPr>
        <w:t xml:space="preserve"> основная общеобразовательная школа</w:t>
      </w: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270C72">
        <w:rPr>
          <w:rFonts w:ascii="Times New Roman" w:hAnsi="Times New Roman"/>
          <w:bCs/>
          <w:sz w:val="24"/>
          <w:szCs w:val="24"/>
        </w:rPr>
        <w:t>Ровеньского</w:t>
      </w:r>
      <w:proofErr w:type="spellEnd"/>
      <w:r w:rsidRPr="00270C72">
        <w:rPr>
          <w:rFonts w:ascii="Times New Roman" w:hAnsi="Times New Roman"/>
          <w:bCs/>
          <w:sz w:val="24"/>
          <w:szCs w:val="24"/>
        </w:rPr>
        <w:t xml:space="preserve"> района Белгородской области»</w:t>
      </w: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5249" w:type="pct"/>
        <w:tblInd w:w="-318" w:type="dxa"/>
        <w:tblLayout w:type="fixed"/>
        <w:tblLook w:val="01E0" w:firstRow="1" w:lastRow="1" w:firstColumn="1" w:lastColumn="1" w:noHBand="0" w:noVBand="0"/>
      </w:tblPr>
      <w:tblGrid>
        <w:gridCol w:w="3590"/>
        <w:gridCol w:w="3532"/>
        <w:gridCol w:w="3309"/>
      </w:tblGrid>
      <w:tr w:rsidR="003F0730" w:rsidRPr="00270C72" w:rsidTr="003F0730">
        <w:trPr>
          <w:trHeight w:val="2292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«Рассмотрено»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Руководитель МО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учителей-предметников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МБОУ «</w:t>
            </w:r>
            <w:proofErr w:type="spellStart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Пристеньская</w:t>
            </w:r>
            <w:proofErr w:type="spellEnd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ООШ»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_________ / </w:t>
            </w:r>
            <w:proofErr w:type="spellStart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Шматова</w:t>
            </w:r>
            <w:proofErr w:type="spellEnd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Т.И. /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Прото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кол № 5</w:t>
            </w:r>
          </w:p>
          <w:p w:rsidR="003F0730" w:rsidRPr="00270C72" w:rsidRDefault="00F8145C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 «26» июня 2019</w:t>
            </w:r>
            <w:r w:rsidR="003F0730"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«Согласовано»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Заместитель директора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МБОУ «</w:t>
            </w:r>
            <w:proofErr w:type="spellStart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Пристеньская</w:t>
            </w:r>
            <w:proofErr w:type="spellEnd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ООШ»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</w:t>
            </w: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____________ / Бабенко Е.В. /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3F0730" w:rsidRPr="00270C72" w:rsidRDefault="00F8145C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«26 » июня 2019</w:t>
            </w:r>
            <w:r w:rsidR="003F0730"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г.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«Утверждено»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Директор МБОУ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proofErr w:type="spellStart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Пристеньская</w:t>
            </w:r>
            <w:proofErr w:type="spellEnd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ООШ»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_________ /</w:t>
            </w:r>
            <w:proofErr w:type="spellStart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>Решетняк</w:t>
            </w:r>
            <w:proofErr w:type="spellEnd"/>
            <w:r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И.И. /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Приказ № 113 </w:t>
            </w:r>
          </w:p>
          <w:p w:rsidR="003F0730" w:rsidRPr="00270C72" w:rsidRDefault="00F8145C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  «31» августа 2019</w:t>
            </w:r>
            <w:r w:rsidR="003F0730" w:rsidRPr="00270C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г.</w:t>
            </w:r>
          </w:p>
          <w:p w:rsidR="003F0730" w:rsidRPr="00270C72" w:rsidRDefault="003F0730" w:rsidP="00C37E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</w:tbl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Pr="00D7616B" w:rsidRDefault="00D7616B" w:rsidP="00D7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7616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Адаптированная рабочая программа на уровень основного общего образования</w:t>
      </w:r>
    </w:p>
    <w:p w:rsidR="00D7616B" w:rsidRPr="00D7616B" w:rsidRDefault="00D7616B" w:rsidP="00D7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7616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Биология</w:t>
      </w:r>
      <w:r w:rsidRPr="00D7616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»</w:t>
      </w:r>
    </w:p>
    <w:p w:rsidR="00D7616B" w:rsidRPr="00D7616B" w:rsidRDefault="00D7616B" w:rsidP="00D76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7616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для 6 - 9 классов</w:t>
      </w:r>
    </w:p>
    <w:p w:rsidR="00D7616B" w:rsidRPr="00D7616B" w:rsidRDefault="00D7616B" w:rsidP="00D7616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  <w:t>Срок реализации 2</w:t>
      </w:r>
      <w:r w:rsidRPr="00D761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  <w:t xml:space="preserve"> года </w:t>
      </w:r>
    </w:p>
    <w:p w:rsidR="00D7616B" w:rsidRDefault="00D7616B" w:rsidP="003F0730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616B" w:rsidRPr="00270C72" w:rsidRDefault="00D7616B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Pr="00270C72" w:rsidRDefault="003F0730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0730" w:rsidRPr="00270C72" w:rsidRDefault="00F8145C" w:rsidP="003F07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2019-2020</w:t>
      </w:r>
      <w:r w:rsidR="003F0730" w:rsidRPr="00270C72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:rsidR="003F0730" w:rsidRDefault="003F0730" w:rsidP="003F0730">
      <w:pPr>
        <w:pStyle w:val="af2"/>
        <w:jc w:val="center"/>
        <w:rPr>
          <w:rFonts w:cs="Times New Roman"/>
        </w:rPr>
      </w:pPr>
    </w:p>
    <w:p w:rsidR="003F0730" w:rsidRPr="007D13B2" w:rsidRDefault="003F0730" w:rsidP="003F0730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13B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F0730" w:rsidRDefault="003F0730" w:rsidP="003F0730">
      <w:pPr>
        <w:spacing w:after="15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Р</w:t>
      </w:r>
      <w:r w:rsidRPr="007D13B2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для детей с ОВЗ по </w:t>
      </w:r>
      <w:r>
        <w:rPr>
          <w:rFonts w:ascii="Times New Roman" w:eastAsia="Times New Roman" w:hAnsi="Times New Roman" w:cs="Times New Roman"/>
          <w:sz w:val="24"/>
          <w:szCs w:val="24"/>
        </w:rPr>
        <w:t>природоведению для 5</w:t>
      </w:r>
      <w:r w:rsidR="00F8145C">
        <w:rPr>
          <w:rFonts w:ascii="Times New Roman" w:eastAsia="Times New Roman" w:hAnsi="Times New Roman" w:cs="Times New Roman"/>
          <w:sz w:val="24"/>
          <w:szCs w:val="24"/>
        </w:rPr>
        <w:t>-6   классов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разработана:</w:t>
      </w:r>
    </w:p>
    <w:p w:rsidR="003F0730" w:rsidRDefault="003F0730" w:rsidP="003F0730">
      <w:pPr>
        <w:pStyle w:val="aa"/>
        <w:numPr>
          <w:ilvl w:val="0"/>
          <w:numId w:val="27"/>
        </w:numPr>
        <w:suppressAutoHyphens w:val="0"/>
        <w:spacing w:after="150" w:line="240" w:lineRule="auto"/>
        <w:ind w:left="0" w:hanging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172">
        <w:rPr>
          <w:rFonts w:ascii="Times New Roman" w:hAnsi="Times New Roman"/>
          <w:b/>
          <w:sz w:val="24"/>
          <w:szCs w:val="24"/>
          <w:lang w:eastAsia="ru-RU"/>
        </w:rPr>
        <w:t>В соответствии</w:t>
      </w:r>
      <w:r>
        <w:rPr>
          <w:rFonts w:ascii="Times New Roman" w:hAnsi="Times New Roman"/>
          <w:sz w:val="24"/>
          <w:szCs w:val="24"/>
          <w:lang w:eastAsia="ru-RU"/>
        </w:rPr>
        <w:t xml:space="preserve"> с требованиями федерального государственного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облазовательного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стандарта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Приказ Мин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стерства образования и науки Российской федерации от 19 декабря 2014 года №1599;</w:t>
      </w:r>
    </w:p>
    <w:p w:rsidR="00F8145C" w:rsidRPr="00F8145C" w:rsidRDefault="003F0730" w:rsidP="00F8145C">
      <w:pPr>
        <w:rPr>
          <w:rFonts w:ascii="Times New Roman" w:hAnsi="Times New Roman" w:cs="Times New Roman"/>
          <w:sz w:val="24"/>
          <w:szCs w:val="24"/>
        </w:rPr>
      </w:pPr>
      <w:r w:rsidRPr="00526F3D">
        <w:rPr>
          <w:rFonts w:ascii="Times New Roman" w:hAnsi="Times New Roman"/>
          <w:b/>
          <w:sz w:val="24"/>
          <w:szCs w:val="24"/>
        </w:rPr>
        <w:t>на основе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26F3D">
        <w:rPr>
          <w:rFonts w:ascii="Times New Roman" w:hAnsi="Times New Roman"/>
          <w:sz w:val="24"/>
          <w:szCs w:val="24"/>
        </w:rPr>
        <w:t>«Программы специальных (коррекционных) общеобразовательных учреждений VIII вида 5-9 классов под редакцией доктора педагогических наук В.В. Воронковой. Москва, издательство «</w:t>
      </w:r>
      <w:proofErr w:type="spellStart"/>
      <w:r w:rsidRPr="00526F3D">
        <w:rPr>
          <w:rFonts w:ascii="Times New Roman" w:hAnsi="Times New Roman"/>
          <w:sz w:val="24"/>
          <w:szCs w:val="24"/>
        </w:rPr>
        <w:t>Владос</w:t>
      </w:r>
      <w:proofErr w:type="spellEnd"/>
      <w:r w:rsidRPr="00526F3D">
        <w:rPr>
          <w:rFonts w:ascii="Times New Roman" w:hAnsi="Times New Roman"/>
          <w:sz w:val="24"/>
          <w:szCs w:val="24"/>
        </w:rPr>
        <w:t>», 2011 год и допущена Министерством образования Российской Фед</w:t>
      </w:r>
      <w:r w:rsidRPr="00526F3D">
        <w:rPr>
          <w:rFonts w:ascii="Times New Roman" w:hAnsi="Times New Roman"/>
          <w:sz w:val="24"/>
          <w:szCs w:val="24"/>
        </w:rPr>
        <w:t>е</w:t>
      </w:r>
      <w:r w:rsidRPr="00526F3D">
        <w:rPr>
          <w:rFonts w:ascii="Times New Roman" w:hAnsi="Times New Roman"/>
          <w:sz w:val="24"/>
          <w:szCs w:val="24"/>
        </w:rPr>
        <w:t>рации;</w:t>
      </w:r>
      <w:r w:rsidR="00F8145C" w:rsidRPr="00F8145C">
        <w:rPr>
          <w:sz w:val="28"/>
          <w:szCs w:val="28"/>
        </w:rPr>
        <w:t xml:space="preserve"> </w:t>
      </w:r>
      <w:r w:rsidR="00F8145C" w:rsidRPr="00F8145C">
        <w:rPr>
          <w:rFonts w:ascii="Times New Roman" w:hAnsi="Times New Roman" w:cs="Times New Roman"/>
          <w:sz w:val="24"/>
          <w:szCs w:val="24"/>
        </w:rPr>
        <w:t>Авторской программы по природоведению для 5-6 класса Т. М. Лифановой, Е. Н. С</w:t>
      </w:r>
      <w:r w:rsidR="00F8145C" w:rsidRPr="00F8145C">
        <w:rPr>
          <w:rFonts w:ascii="Times New Roman" w:hAnsi="Times New Roman" w:cs="Times New Roman"/>
          <w:sz w:val="24"/>
          <w:szCs w:val="24"/>
        </w:rPr>
        <w:t>о</w:t>
      </w:r>
      <w:r w:rsidR="00F8145C" w:rsidRPr="00F8145C">
        <w:rPr>
          <w:rFonts w:ascii="Times New Roman" w:hAnsi="Times New Roman" w:cs="Times New Roman"/>
          <w:sz w:val="24"/>
          <w:szCs w:val="24"/>
        </w:rPr>
        <w:t>ломиной, допущенной Министерством образования и науки РФ, Просвещение, 2010 г.</w:t>
      </w:r>
    </w:p>
    <w:p w:rsidR="003F0730" w:rsidRDefault="003F0730" w:rsidP="003F0730">
      <w:pPr>
        <w:pStyle w:val="aa"/>
        <w:numPr>
          <w:ilvl w:val="0"/>
          <w:numId w:val="27"/>
        </w:numPr>
        <w:suppressAutoHyphens w:val="0"/>
        <w:spacing w:after="150" w:line="240" w:lineRule="auto"/>
        <w:ind w:left="0" w:hanging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6172">
        <w:rPr>
          <w:rFonts w:ascii="Times New Roman" w:hAnsi="Times New Roman"/>
          <w:b/>
          <w:sz w:val="24"/>
          <w:szCs w:val="24"/>
          <w:lang w:eastAsia="ru-RU"/>
        </w:rPr>
        <w:t>с учетом</w:t>
      </w:r>
      <w:r>
        <w:rPr>
          <w:rFonts w:ascii="Times New Roman" w:hAnsi="Times New Roman"/>
          <w:sz w:val="24"/>
          <w:szCs w:val="24"/>
          <w:lang w:eastAsia="ru-RU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«С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здание условий инклюзивного образования детей – инвалидов и детей с ограниченными во</w:t>
      </w:r>
      <w:r>
        <w:rPr>
          <w:rFonts w:ascii="Times New Roman" w:hAnsi="Times New Roman"/>
          <w:sz w:val="24"/>
          <w:szCs w:val="24"/>
          <w:lang w:eastAsia="ru-RU"/>
        </w:rPr>
        <w:t>з</w:t>
      </w:r>
      <w:r w:rsidR="00F8145C">
        <w:rPr>
          <w:rFonts w:ascii="Times New Roman" w:hAnsi="Times New Roman"/>
          <w:sz w:val="24"/>
          <w:szCs w:val="24"/>
          <w:lang w:eastAsia="ru-RU"/>
        </w:rPr>
        <w:t>можностями здоровья в 2018-2020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учебном году», «О внедрении ФГОС ООО обучающихся с ограниченными возможностями здоровья и ФГОС образования обучающихся с умственной отсталостью (интеллектуальными нарушениями) в систему работы образовательных учр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жд</w:t>
      </w:r>
      <w:r w:rsidR="00F8145C">
        <w:rPr>
          <w:rFonts w:ascii="Times New Roman" w:hAnsi="Times New Roman"/>
          <w:sz w:val="24"/>
          <w:szCs w:val="24"/>
          <w:lang w:eastAsia="ru-RU"/>
        </w:rPr>
        <w:t>ений Белгородской области в 2019-2020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учебном году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sz w:val="24"/>
          <w:szCs w:val="24"/>
        </w:rPr>
      </w:pPr>
      <w:r w:rsidRPr="00F8145C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F8145C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F8145C">
        <w:rPr>
          <w:rFonts w:ascii="Times New Roman" w:hAnsi="Times New Roman" w:cs="Times New Roman"/>
          <w:sz w:val="24"/>
          <w:szCs w:val="24"/>
        </w:rPr>
        <w:t>рабочей программы по природоведению являются:</w:t>
      </w:r>
    </w:p>
    <w:p w:rsidR="00F8145C" w:rsidRPr="00F8145C" w:rsidRDefault="00F8145C" w:rsidP="00F8145C">
      <w:pPr>
        <w:pStyle w:val="af2"/>
      </w:pPr>
      <w:r w:rsidRPr="00F8145C">
        <w:t xml:space="preserve">- подготовка учащихся к усвоению естествоведческих, географических и элементарного понимания причинно-следственных связей и отношений, временных и пространственных представлений; </w:t>
      </w:r>
    </w:p>
    <w:p w:rsidR="00F8145C" w:rsidRPr="00F8145C" w:rsidRDefault="00F8145C" w:rsidP="00F8145C">
      <w:pPr>
        <w:pStyle w:val="af2"/>
      </w:pPr>
      <w:r w:rsidRPr="00F8145C">
        <w:t>- формирование у обучающихся базовых учебных действий (личностных, коммуникативных, исторических знаний на последующих этапах обучения;</w:t>
      </w:r>
    </w:p>
    <w:p w:rsidR="00F8145C" w:rsidRPr="00F8145C" w:rsidRDefault="00F8145C" w:rsidP="00F8145C">
      <w:pPr>
        <w:pStyle w:val="af2"/>
      </w:pPr>
      <w:r w:rsidRPr="00F8145C">
        <w:t xml:space="preserve">- формирование </w:t>
      </w:r>
      <w:proofErr w:type="gramStart"/>
      <w:r w:rsidRPr="00F8145C">
        <w:t>регулятивных</w:t>
      </w:r>
      <w:proofErr w:type="gramEnd"/>
      <w:r w:rsidRPr="00F8145C">
        <w:t>, познавательных) средствами предмета;</w:t>
      </w:r>
    </w:p>
    <w:p w:rsidR="00F8145C" w:rsidRPr="00F8145C" w:rsidRDefault="00F8145C" w:rsidP="00F8145C">
      <w:pPr>
        <w:pStyle w:val="af2"/>
      </w:pPr>
      <w:r w:rsidRPr="00F8145C">
        <w:t>- воспитание патриотизма, толерантности к другим народам и культурам.</w:t>
      </w:r>
    </w:p>
    <w:p w:rsidR="00F8145C" w:rsidRPr="00F8145C" w:rsidRDefault="00F8145C" w:rsidP="00F8145C">
      <w:pPr>
        <w:pStyle w:val="af2"/>
      </w:pPr>
    </w:p>
    <w:p w:rsidR="00F8145C" w:rsidRPr="00F8145C" w:rsidRDefault="00F8145C" w:rsidP="00F8145C">
      <w:pPr>
        <w:jc w:val="both"/>
        <w:rPr>
          <w:rFonts w:ascii="Times New Roman" w:hAnsi="Times New Roman" w:cs="Times New Roman"/>
          <w:sz w:val="24"/>
          <w:szCs w:val="24"/>
        </w:rPr>
      </w:pPr>
      <w:r w:rsidRPr="00F8145C"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решение следующих </w:t>
      </w:r>
      <w:r w:rsidRPr="00F8145C">
        <w:rPr>
          <w:rFonts w:ascii="Times New Roman" w:hAnsi="Times New Roman" w:cs="Times New Roman"/>
          <w:b/>
          <w:sz w:val="24"/>
          <w:szCs w:val="24"/>
        </w:rPr>
        <w:t>задач</w:t>
      </w:r>
      <w:r w:rsidRPr="00F8145C">
        <w:rPr>
          <w:rFonts w:ascii="Times New Roman" w:hAnsi="Times New Roman" w:cs="Times New Roman"/>
          <w:sz w:val="24"/>
          <w:szCs w:val="24"/>
        </w:rPr>
        <w:t>:</w:t>
      </w:r>
    </w:p>
    <w:p w:rsidR="00F8145C" w:rsidRPr="00F8145C" w:rsidRDefault="00F8145C" w:rsidP="00F8145C">
      <w:pPr>
        <w:pStyle w:val="af2"/>
      </w:pPr>
      <w:r w:rsidRPr="00F8145C">
        <w:t>- сообщение элементарных знаний о живой и неживой природе;</w:t>
      </w:r>
    </w:p>
    <w:p w:rsidR="00F8145C" w:rsidRPr="00F8145C" w:rsidRDefault="00F8145C" w:rsidP="00F8145C">
      <w:pPr>
        <w:pStyle w:val="af2"/>
      </w:pPr>
      <w:r w:rsidRPr="00F8145C">
        <w:t>- демонстрация тесной взаимосвязи между живой и неживой природой;</w:t>
      </w:r>
    </w:p>
    <w:p w:rsidR="00F8145C" w:rsidRPr="00F8145C" w:rsidRDefault="00F8145C" w:rsidP="00F8145C">
      <w:pPr>
        <w:pStyle w:val="af2"/>
      </w:pPr>
      <w:r w:rsidRPr="00F8145C">
        <w:t xml:space="preserve">- формирование специальных и </w:t>
      </w:r>
      <w:proofErr w:type="spellStart"/>
      <w:r w:rsidRPr="00F8145C">
        <w:t>общеучебных</w:t>
      </w:r>
      <w:proofErr w:type="spellEnd"/>
      <w:r w:rsidRPr="00F8145C">
        <w:t xml:space="preserve"> умений и навыков;</w:t>
      </w:r>
    </w:p>
    <w:p w:rsidR="00F8145C" w:rsidRPr="00F8145C" w:rsidRDefault="00F8145C" w:rsidP="00F8145C">
      <w:pPr>
        <w:pStyle w:val="af2"/>
      </w:pPr>
      <w:r w:rsidRPr="00F8145C">
        <w:t>- воспитание бережного отношения к природе, ее ресурсам, знакомство с основными направлениями природоохранительной работы;</w:t>
      </w:r>
    </w:p>
    <w:p w:rsidR="00F8145C" w:rsidRPr="00F8145C" w:rsidRDefault="00F8145C" w:rsidP="00F8145C">
      <w:pPr>
        <w:pStyle w:val="af2"/>
      </w:pPr>
      <w:r w:rsidRPr="00F8145C">
        <w:t>- воспитание социально значимых качеств личности.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145C" w:rsidRPr="00773CC7" w:rsidRDefault="00F8145C" w:rsidP="00F8145C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73CC7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Рабочая программа обеспечена соответствующим программе учебно-методическим комплектом: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145C">
        <w:rPr>
          <w:rFonts w:ascii="Times New Roman" w:hAnsi="Times New Roman" w:cs="Times New Roman"/>
          <w:color w:val="000000"/>
          <w:sz w:val="24"/>
          <w:szCs w:val="24"/>
        </w:rPr>
        <w:t>- учебник: «Природоведение» для учащихся 5 класса для общеобразовательных организаций, реализующих адаптированные основные общеобразовательные программы ФГОС ОВЗ.  а</w:t>
      </w:r>
      <w:r w:rsidRPr="00F8145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8145C">
        <w:rPr>
          <w:rFonts w:ascii="Times New Roman" w:hAnsi="Times New Roman" w:cs="Times New Roman"/>
          <w:color w:val="000000"/>
          <w:sz w:val="24"/>
          <w:szCs w:val="24"/>
        </w:rPr>
        <w:t xml:space="preserve">торы: </w:t>
      </w:r>
      <w:proofErr w:type="spellStart"/>
      <w:r w:rsidRPr="00F8145C">
        <w:rPr>
          <w:rFonts w:ascii="Times New Roman" w:hAnsi="Times New Roman" w:cs="Times New Roman"/>
          <w:color w:val="000000"/>
          <w:sz w:val="24"/>
          <w:szCs w:val="24"/>
        </w:rPr>
        <w:t>Т.М.Лифанова</w:t>
      </w:r>
      <w:proofErr w:type="spellEnd"/>
      <w:r w:rsidRPr="00F8145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145C">
        <w:rPr>
          <w:rFonts w:ascii="Times New Roman" w:hAnsi="Times New Roman" w:cs="Times New Roman"/>
          <w:color w:val="000000"/>
          <w:sz w:val="24"/>
          <w:szCs w:val="24"/>
        </w:rPr>
        <w:t>Е.Н.Соломина</w:t>
      </w:r>
      <w:proofErr w:type="spellEnd"/>
      <w:r w:rsidRPr="00F8145C">
        <w:rPr>
          <w:rFonts w:ascii="Times New Roman" w:hAnsi="Times New Roman" w:cs="Times New Roman"/>
          <w:color w:val="000000"/>
          <w:sz w:val="24"/>
          <w:szCs w:val="24"/>
        </w:rPr>
        <w:t>, Москва «Просвещение», 2018 г.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145C">
        <w:rPr>
          <w:rFonts w:ascii="Times New Roman" w:hAnsi="Times New Roman" w:cs="Times New Roman"/>
          <w:color w:val="000000"/>
          <w:sz w:val="24"/>
          <w:szCs w:val="24"/>
        </w:rPr>
        <w:t>- учебник: «Природоведение» для учащихся 6 класса для общеобразовательных организаций, реализующих адаптированные основные общеобразовательные программы ФГОС ОВЗ.  а</w:t>
      </w:r>
      <w:r w:rsidRPr="00F8145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8145C">
        <w:rPr>
          <w:rFonts w:ascii="Times New Roman" w:hAnsi="Times New Roman" w:cs="Times New Roman"/>
          <w:color w:val="000000"/>
          <w:sz w:val="24"/>
          <w:szCs w:val="24"/>
        </w:rPr>
        <w:t xml:space="preserve">торы: </w:t>
      </w:r>
      <w:proofErr w:type="spellStart"/>
      <w:r w:rsidRPr="00F8145C">
        <w:rPr>
          <w:rFonts w:ascii="Times New Roman" w:hAnsi="Times New Roman" w:cs="Times New Roman"/>
          <w:color w:val="000000"/>
          <w:sz w:val="24"/>
          <w:szCs w:val="24"/>
        </w:rPr>
        <w:t>Т.М.Лифанова</w:t>
      </w:r>
      <w:proofErr w:type="spellEnd"/>
      <w:r w:rsidRPr="00F8145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145C">
        <w:rPr>
          <w:rFonts w:ascii="Times New Roman" w:hAnsi="Times New Roman" w:cs="Times New Roman"/>
          <w:color w:val="000000"/>
          <w:sz w:val="24"/>
          <w:szCs w:val="24"/>
        </w:rPr>
        <w:t>Е.Н.Соломина</w:t>
      </w:r>
      <w:proofErr w:type="spellEnd"/>
      <w:r w:rsidRPr="00F8145C">
        <w:rPr>
          <w:rFonts w:ascii="Times New Roman" w:hAnsi="Times New Roman" w:cs="Times New Roman"/>
          <w:color w:val="000000"/>
          <w:sz w:val="24"/>
          <w:szCs w:val="24"/>
        </w:rPr>
        <w:t>, Москва «Просве</w:t>
      </w:r>
      <w:r>
        <w:rPr>
          <w:rFonts w:ascii="Times New Roman" w:hAnsi="Times New Roman" w:cs="Times New Roman"/>
          <w:color w:val="000000"/>
          <w:sz w:val="24"/>
          <w:szCs w:val="24"/>
        </w:rPr>
        <w:t>щение», 2019</w:t>
      </w:r>
      <w:r w:rsidRPr="00F8145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F8145C" w:rsidRPr="00F8145C" w:rsidRDefault="00F8145C" w:rsidP="00F8145C">
      <w:pPr>
        <w:rPr>
          <w:rFonts w:ascii="Times New Roman" w:hAnsi="Times New Roman" w:cs="Times New Roman"/>
          <w:sz w:val="24"/>
          <w:szCs w:val="24"/>
        </w:rPr>
      </w:pPr>
      <w:r w:rsidRPr="00F8145C">
        <w:rPr>
          <w:rFonts w:ascii="Times New Roman" w:hAnsi="Times New Roman" w:cs="Times New Roman"/>
          <w:sz w:val="24"/>
          <w:szCs w:val="24"/>
        </w:rPr>
        <w:lastRenderedPageBreak/>
        <w:t>Учебный предмет «Природоведение» входит в предметную область «Естествознание» и отн</w:t>
      </w:r>
      <w:r w:rsidRPr="00F8145C">
        <w:rPr>
          <w:rFonts w:ascii="Times New Roman" w:hAnsi="Times New Roman" w:cs="Times New Roman"/>
          <w:sz w:val="24"/>
          <w:szCs w:val="24"/>
        </w:rPr>
        <w:t>о</w:t>
      </w:r>
      <w:r w:rsidRPr="00F8145C">
        <w:rPr>
          <w:rFonts w:ascii="Times New Roman" w:hAnsi="Times New Roman" w:cs="Times New Roman"/>
          <w:sz w:val="24"/>
          <w:szCs w:val="24"/>
        </w:rPr>
        <w:t xml:space="preserve">сится к обязательной части учебного плана образования обучающихся с легкой и умеренной умственной отсталостью (интеллектуальными нарушениями). 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082"/>
        <w:gridCol w:w="3082"/>
      </w:tblGrid>
      <w:tr w:rsidR="00F8145C" w:rsidRPr="00F8145C" w:rsidTr="00F8145C">
        <w:trPr>
          <w:trHeight w:val="344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F8145C" w:rsidRPr="00F8145C" w:rsidTr="00F8145C">
        <w:trPr>
          <w:trHeight w:val="37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 xml:space="preserve">2 часа 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F8145C" w:rsidRPr="00F8145C" w:rsidTr="00F8145C">
        <w:trPr>
          <w:trHeight w:val="37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Итого в год 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5C" w:rsidRPr="00F8145C" w:rsidRDefault="00F8145C" w:rsidP="00F8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45C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F8145C" w:rsidRPr="00F8145C" w:rsidRDefault="00F8145C" w:rsidP="00F81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5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sz w:val="24"/>
          <w:szCs w:val="24"/>
        </w:rPr>
      </w:pPr>
      <w:r w:rsidRPr="00F8145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F8145C">
        <w:rPr>
          <w:rFonts w:ascii="Times New Roman" w:hAnsi="Times New Roman" w:cs="Times New Roman"/>
          <w:sz w:val="24"/>
          <w:szCs w:val="24"/>
        </w:rPr>
        <w:t xml:space="preserve"> освоения рабочей программы по природоведению обучающимися 5 класса с легкими и умеренными интеллектуальными нарушениями включают индивидуал</w:t>
      </w:r>
      <w:r w:rsidRPr="00F8145C">
        <w:rPr>
          <w:rFonts w:ascii="Times New Roman" w:hAnsi="Times New Roman" w:cs="Times New Roman"/>
          <w:sz w:val="24"/>
          <w:szCs w:val="24"/>
        </w:rPr>
        <w:t>ь</w:t>
      </w:r>
      <w:r w:rsidRPr="00F8145C">
        <w:rPr>
          <w:rFonts w:ascii="Times New Roman" w:hAnsi="Times New Roman" w:cs="Times New Roman"/>
          <w:sz w:val="24"/>
          <w:szCs w:val="24"/>
        </w:rPr>
        <w:t>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осознание себя как гражданина России; формирование чувства гордости за свою Род</w:t>
      </w:r>
      <w:r w:rsidRPr="00F8145C">
        <w:rPr>
          <w:rFonts w:ascii="Times New Roman" w:hAnsi="Times New Roman"/>
          <w:sz w:val="24"/>
          <w:szCs w:val="24"/>
        </w:rPr>
        <w:t>и</w:t>
      </w:r>
      <w:r w:rsidRPr="00F8145C">
        <w:rPr>
          <w:rFonts w:ascii="Times New Roman" w:hAnsi="Times New Roman"/>
          <w:sz w:val="24"/>
          <w:szCs w:val="24"/>
        </w:rPr>
        <w:t>ну;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Pr="00F8145C">
        <w:rPr>
          <w:rFonts w:ascii="Times New Roman" w:hAnsi="Times New Roman"/>
          <w:sz w:val="24"/>
          <w:szCs w:val="24"/>
        </w:rPr>
        <w:t>уважительного</w:t>
      </w:r>
      <w:proofErr w:type="gramEnd"/>
      <w:r w:rsidRPr="00F8145C">
        <w:rPr>
          <w:rFonts w:ascii="Times New Roman" w:hAnsi="Times New Roman"/>
          <w:sz w:val="24"/>
          <w:szCs w:val="24"/>
        </w:rPr>
        <w:t xml:space="preserve"> отношение к культуре других народов;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формирование навыков коммуникации и принятых норм социального взаимодействия;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F8145C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F8145C">
        <w:rPr>
          <w:rFonts w:ascii="Times New Roman" w:hAnsi="Times New Roman"/>
          <w:sz w:val="24"/>
          <w:szCs w:val="24"/>
        </w:rPr>
        <w:t>, формирование и развитие соц</w:t>
      </w:r>
      <w:r w:rsidRPr="00F8145C">
        <w:rPr>
          <w:rFonts w:ascii="Times New Roman" w:hAnsi="Times New Roman"/>
          <w:sz w:val="24"/>
          <w:szCs w:val="24"/>
        </w:rPr>
        <w:t>и</w:t>
      </w:r>
      <w:r w:rsidRPr="00F8145C">
        <w:rPr>
          <w:rFonts w:ascii="Times New Roman" w:hAnsi="Times New Roman"/>
          <w:sz w:val="24"/>
          <w:szCs w:val="24"/>
        </w:rPr>
        <w:t>ально значимых мотивов учебной деятельности;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развитие элементарных навыков самостоятельности;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F8145C">
        <w:rPr>
          <w:rFonts w:ascii="Times New Roman" w:hAnsi="Times New Roman"/>
          <w:sz w:val="24"/>
          <w:szCs w:val="24"/>
        </w:rPr>
        <w:t>со</w:t>
      </w:r>
      <w:proofErr w:type="gramEnd"/>
      <w:r w:rsidRPr="00F8145C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воспитание эстетических потребностей, ценностей и чувств;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</w:t>
      </w:r>
      <w:r w:rsidRPr="00F8145C">
        <w:rPr>
          <w:rFonts w:ascii="Times New Roman" w:hAnsi="Times New Roman"/>
          <w:sz w:val="24"/>
          <w:szCs w:val="24"/>
        </w:rPr>
        <w:softHyphen/>
        <w:t>нравственной отзы</w:t>
      </w:r>
      <w:r w:rsidRPr="00F8145C">
        <w:rPr>
          <w:rFonts w:ascii="Times New Roman" w:hAnsi="Times New Roman"/>
          <w:sz w:val="24"/>
          <w:szCs w:val="24"/>
        </w:rPr>
        <w:t>в</w:t>
      </w:r>
      <w:r w:rsidRPr="00F8145C">
        <w:rPr>
          <w:rFonts w:ascii="Times New Roman" w:hAnsi="Times New Roman"/>
          <w:sz w:val="24"/>
          <w:szCs w:val="24"/>
        </w:rPr>
        <w:t>чивости, понимания и сопереживания чувствам других людей;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</w:t>
      </w:r>
      <w:r w:rsidRPr="00F8145C">
        <w:rPr>
          <w:rFonts w:ascii="Times New Roman" w:hAnsi="Times New Roman"/>
          <w:sz w:val="24"/>
          <w:szCs w:val="24"/>
        </w:rPr>
        <w:t>у</w:t>
      </w:r>
      <w:r w:rsidRPr="00F8145C">
        <w:rPr>
          <w:rFonts w:ascii="Times New Roman" w:hAnsi="Times New Roman"/>
          <w:sz w:val="24"/>
          <w:szCs w:val="24"/>
        </w:rPr>
        <w:t>ховным ценностям;</w:t>
      </w:r>
    </w:p>
    <w:p w:rsidR="00F8145C" w:rsidRPr="00F8145C" w:rsidRDefault="00F8145C" w:rsidP="00F8145C">
      <w:pPr>
        <w:pStyle w:val="aa"/>
        <w:numPr>
          <w:ilvl w:val="0"/>
          <w:numId w:val="30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145C">
        <w:rPr>
          <w:rFonts w:ascii="Times New Roman" w:eastAsia="Calibri" w:hAnsi="Times New Roman"/>
          <w:sz w:val="24"/>
          <w:szCs w:val="24"/>
          <w:lang w:eastAsia="en-US"/>
        </w:rPr>
        <w:t>формирование негативного отношения к факторам риска здоровью (сниженная двиг</w:t>
      </w:r>
      <w:r w:rsidRPr="00F8145C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F8145C">
        <w:rPr>
          <w:rFonts w:ascii="Times New Roman" w:eastAsia="Calibri" w:hAnsi="Times New Roman"/>
          <w:sz w:val="24"/>
          <w:szCs w:val="24"/>
          <w:lang w:eastAsia="en-US"/>
        </w:rPr>
        <w:t xml:space="preserve">тельная активность, курение, алкоголь, наркотики и другие </w:t>
      </w:r>
      <w:proofErr w:type="spellStart"/>
      <w:r w:rsidRPr="00F8145C">
        <w:rPr>
          <w:rFonts w:ascii="Times New Roman" w:eastAsia="Calibri" w:hAnsi="Times New Roman"/>
          <w:sz w:val="24"/>
          <w:szCs w:val="24"/>
          <w:lang w:eastAsia="en-US"/>
        </w:rPr>
        <w:t>психоактивные</w:t>
      </w:r>
      <w:proofErr w:type="spellEnd"/>
      <w:r w:rsidRPr="00F8145C">
        <w:rPr>
          <w:rFonts w:ascii="Times New Roman" w:eastAsia="Calibri" w:hAnsi="Times New Roman"/>
          <w:sz w:val="24"/>
          <w:szCs w:val="24"/>
          <w:lang w:eastAsia="en-US"/>
        </w:rPr>
        <w:t xml:space="preserve"> вещества, инфекционные заболевания).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bidi="ru-RU"/>
        </w:rPr>
        <w:t>Предметные результаты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освоения программы по природоведению обучающимися </w:t>
      </w:r>
      <w:r w:rsidRPr="00F8145C">
        <w:rPr>
          <w:rFonts w:ascii="Times New Roman" w:hAnsi="Times New Roman" w:cs="Times New Roman"/>
          <w:sz w:val="24"/>
          <w:szCs w:val="24"/>
        </w:rPr>
        <w:t>с легк</w:t>
      </w:r>
      <w:r w:rsidRPr="00F8145C">
        <w:rPr>
          <w:rFonts w:ascii="Times New Roman" w:hAnsi="Times New Roman" w:cs="Times New Roman"/>
          <w:sz w:val="24"/>
          <w:szCs w:val="24"/>
        </w:rPr>
        <w:t>и</w:t>
      </w:r>
      <w:r w:rsidRPr="00F8145C">
        <w:rPr>
          <w:rFonts w:ascii="Times New Roman" w:hAnsi="Times New Roman" w:cs="Times New Roman"/>
          <w:sz w:val="24"/>
          <w:szCs w:val="24"/>
        </w:rPr>
        <w:t xml:space="preserve">ми и умеренными интеллектуальными нарушениями 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включают освоенные ими знания, ум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е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ния и готовность их применения и представлены двумя уровнями: </w:t>
      </w:r>
      <w:r w:rsidRPr="00F8145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минимальным и достато</w:t>
      </w:r>
      <w:r w:rsidRPr="00F8145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ч</w:t>
      </w:r>
      <w:r w:rsidRPr="00F8145C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ным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tbl>
      <w:tblPr>
        <w:tblStyle w:val="af9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F8145C" w:rsidRPr="00F8145C" w:rsidTr="00F8145C">
        <w:tc>
          <w:tcPr>
            <w:tcW w:w="4219" w:type="dxa"/>
          </w:tcPr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b/>
                <w:i/>
                <w:sz w:val="24"/>
                <w:szCs w:val="24"/>
              </w:rPr>
              <w:t>Минимальный уровень</w:t>
            </w:r>
          </w:p>
        </w:tc>
        <w:tc>
          <w:tcPr>
            <w:tcW w:w="5812" w:type="dxa"/>
          </w:tcPr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b/>
                <w:i/>
                <w:sz w:val="24"/>
                <w:szCs w:val="24"/>
              </w:rPr>
              <w:t>Достаточный уровень</w:t>
            </w:r>
          </w:p>
        </w:tc>
      </w:tr>
      <w:tr w:rsidR="00F8145C" w:rsidRPr="00F8145C" w:rsidTr="00F8145C">
        <w:tc>
          <w:tcPr>
            <w:tcW w:w="4219" w:type="dxa"/>
          </w:tcPr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узнавание и называние изученных объектов на иллюстрациях, фотогр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а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фиях;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представления о назначении изуче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н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ных объектов, их роли в окружающем мире;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(осина - лис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т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венное дерево леса);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lastRenderedPageBreak/>
              <w:t>- называние сходных объектов, отн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сенных к одной и той же изучаемой группе (полезные ископаемые);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соблюдение режима дня, правил личной гигиены и здорового образа жизни, понимание их значение в жи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з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ни человека;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 xml:space="preserve">- выполнение несложных заданий под 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контролем учителя;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- адекватная оценка своей работы, проявление к ней ценностного отн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шения, понимание оценки педагога</w:t>
            </w:r>
          </w:p>
        </w:tc>
        <w:tc>
          <w:tcPr>
            <w:tcW w:w="5812" w:type="dxa"/>
          </w:tcPr>
          <w:p w:rsidR="00F8145C" w:rsidRPr="00F8145C" w:rsidRDefault="00F8145C" w:rsidP="00F8145C">
            <w:pPr>
              <w:ind w:right="-108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lastRenderedPageBreak/>
              <w:t>- узнавание и называние изученных объектов в на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туральном виде в естественных условиях; - зна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ние способов получения необходимой ин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фор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мации об из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у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чаемых объектах по заданию педагога;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представления о взаимосвязях между изу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чен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ными объектами, их месте в окружающем мире;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с учетом раз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личных оснований для класс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и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фикации (клевер — травянистое ди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ко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рас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ту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щее раст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lastRenderedPageBreak/>
              <w:t>ние; растение луга; кормовое растение; медонос; ра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с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тение, цветущее ле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том);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выделение существенных признаков групп объе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к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тов; знание и соблюдение правил безопасного пов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дения в природе и обществе, правил здорового образа жизни;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участие в беседе; обсуждение изученного; про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яв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ление желания рассказать о предмете изу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softHyphen/>
              <w:t>чения, наблюдения, заинтересовавшем объекте;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о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классников, проявление к ней ценностного отнош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ния, понимание замечаний, адекватное восприятие похвалы;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совершение действий по соблюдению санитарно-гигиенических норм в отношении изученных объе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к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тов и явлений;</w:t>
            </w:r>
          </w:p>
          <w:p w:rsidR="00F8145C" w:rsidRPr="00F8145C" w:rsidRDefault="00F8145C" w:rsidP="00F8145C">
            <w:pPr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- выполнение доступных возрасту природо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>ох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>ра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>ни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 xml:space="preserve">тельных действий; </w:t>
            </w:r>
          </w:p>
          <w:p w:rsidR="00F8145C" w:rsidRPr="00F8145C" w:rsidRDefault="00F8145C" w:rsidP="00F8145C">
            <w:pPr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- осуществление дея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>тель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softHyphen/>
              <w:t>ности по уходу за комнатн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ы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ми и культурными растениями.</w:t>
            </w:r>
          </w:p>
        </w:tc>
      </w:tr>
      <w:tr w:rsidR="00F8145C" w:rsidRPr="00F8145C" w:rsidTr="00F8145C">
        <w:tc>
          <w:tcPr>
            <w:tcW w:w="10031" w:type="dxa"/>
            <w:gridSpan w:val="2"/>
          </w:tcPr>
          <w:p w:rsidR="00F8145C" w:rsidRPr="00F8145C" w:rsidRDefault="00F8145C" w:rsidP="00F8145C">
            <w:pPr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rFonts w:eastAsia="Arial Unicode MS"/>
                <w:b/>
                <w:i/>
                <w:color w:val="000000"/>
                <w:sz w:val="24"/>
                <w:szCs w:val="24"/>
                <w:lang w:bidi="ru-RU"/>
              </w:rPr>
              <w:lastRenderedPageBreak/>
              <w:t>Дифференцированный уровень</w:t>
            </w:r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 включает уч-ся,  имеющих в силу  своего  </w:t>
            </w:r>
            <w:proofErr w:type="spellStart"/>
            <w:proofErr w:type="gramStart"/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психо</w:t>
            </w:r>
            <w:proofErr w:type="spellEnd"/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-физического</w:t>
            </w:r>
            <w:proofErr w:type="gramEnd"/>
            <w:r w:rsidRPr="00F8145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 состояния  значительные  трудности по  усвоению  учебного  материала: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узнавание и называние изученных объектов на иллюстрациях, фотографиях;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представления о назначении изученных объектов;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называние сходных объектов, отнесенных к одной и той же изучаемой группе (полезные и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с</w:t>
            </w:r>
            <w:r w:rsidRPr="00F8145C">
              <w:rPr>
                <w:color w:val="000000"/>
                <w:sz w:val="24"/>
                <w:szCs w:val="24"/>
                <w:lang w:bidi="ru-RU"/>
              </w:rPr>
              <w:t>копаемые);</w:t>
            </w:r>
          </w:p>
          <w:p w:rsidR="00F8145C" w:rsidRPr="00F8145C" w:rsidRDefault="00F8145C" w:rsidP="00F8145C">
            <w:pPr>
              <w:jc w:val="both"/>
              <w:rPr>
                <w:i/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>- соблюдение режима дня, правил личной гигиены и здорового образа жизн</w:t>
            </w:r>
            <w:proofErr w:type="gramStart"/>
            <w:r w:rsidRPr="00F8145C">
              <w:rPr>
                <w:color w:val="000000"/>
                <w:sz w:val="24"/>
                <w:szCs w:val="24"/>
                <w:lang w:bidi="ru-RU"/>
              </w:rPr>
              <w:t>и(</w:t>
            </w:r>
            <w:proofErr w:type="gramEnd"/>
            <w:r w:rsidRPr="00F8145C">
              <w:rPr>
                <w:color w:val="000000"/>
                <w:sz w:val="24"/>
                <w:szCs w:val="24"/>
                <w:lang w:bidi="ru-RU"/>
              </w:rPr>
              <w:t xml:space="preserve">под 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контролем взрослого);</w:t>
            </w:r>
          </w:p>
          <w:p w:rsidR="00F8145C" w:rsidRPr="00F8145C" w:rsidRDefault="00F8145C" w:rsidP="00F8145C">
            <w:pPr>
              <w:jc w:val="both"/>
              <w:rPr>
                <w:i/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 xml:space="preserve">- соблюдение элементарных правил безопасного поведения в природе и обществе (под 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ко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н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тролем взрослого);</w:t>
            </w:r>
          </w:p>
          <w:p w:rsidR="00F8145C" w:rsidRPr="00F8145C" w:rsidRDefault="00F8145C" w:rsidP="00F8145C">
            <w:pPr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8145C">
              <w:rPr>
                <w:color w:val="000000"/>
                <w:sz w:val="24"/>
                <w:szCs w:val="24"/>
                <w:lang w:bidi="ru-RU"/>
              </w:rPr>
              <w:t xml:space="preserve">- выполнение несложных заданий под </w:t>
            </w:r>
            <w:r w:rsidRPr="00F8145C">
              <w:rPr>
                <w:i/>
                <w:color w:val="000000"/>
                <w:sz w:val="24"/>
                <w:szCs w:val="24"/>
                <w:lang w:bidi="ru-RU"/>
              </w:rPr>
              <w:t>контролем учителя</w:t>
            </w:r>
          </w:p>
        </w:tc>
      </w:tr>
    </w:tbl>
    <w:p w:rsidR="00F8145C" w:rsidRPr="00F8145C" w:rsidRDefault="00F8145C" w:rsidP="00773C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5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8145C" w:rsidRPr="00F8145C" w:rsidRDefault="00F8145C" w:rsidP="00773CC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5 класс.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Введение(2ч)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Что такое природоведение. Зачем надо изучать природу. Знакомство с учебником, тетрадью. Зачем надо изучать природу. Живая и неживая природа. Предметы и явления неживой прир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о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ды.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Вселенная(6ч)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Солнечная система. Солнце. Небесные тела: планеты, звезды.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lastRenderedPageBreak/>
        <w:t xml:space="preserve">      Исследование космоса. Спутники. Космические корабли. Первый полет в космос. Современные исследования.</w:t>
      </w:r>
    </w:p>
    <w:p w:rsidR="00F8145C" w:rsidRPr="00F8145C" w:rsidRDefault="00773CC7" w:rsidP="00773CC7">
      <w:pPr>
        <w:pStyle w:val="af2"/>
        <w:rPr>
          <w:lang w:bidi="ru-RU"/>
        </w:rPr>
      </w:pPr>
      <w:r>
        <w:rPr>
          <w:lang w:bidi="ru-RU"/>
        </w:rPr>
        <w:t xml:space="preserve">     </w:t>
      </w:r>
      <w:r w:rsidR="00F8145C" w:rsidRPr="00F8145C">
        <w:rPr>
          <w:lang w:bidi="ru-RU"/>
        </w:rPr>
        <w:t>Цикличность изменений в природе. Зависимость изменений в природе от Солнца. Сезонные изменения в природе.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Наш дом — Земля 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Планета Земля. Форма Земли. Оболочки Земли: атмосфера, гидросфера, литосфера. Соотношение воды и суши на Земле.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Воздух и его охрана.(8ч)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Состав воздуха. Значение для жизни на Земле.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    Полезные ископаемые.(15ч.</w:t>
      </w:r>
      <w:proofErr w:type="gramStart"/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)</w:t>
      </w:r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В</w:t>
      </w:r>
      <w:proofErr w:type="gramEnd"/>
      <w:r w:rsidRPr="00F8145C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иды полезных ископаемых: нефть, уголь, газ, торф и др. Свойства, значение. Способы добычи.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b/>
          <w:lang w:bidi="ru-RU"/>
        </w:rPr>
        <w:t>Вода. (13ч</w:t>
      </w:r>
      <w:proofErr w:type="gramStart"/>
      <w:r w:rsidRPr="00F8145C">
        <w:rPr>
          <w:lang w:bidi="ru-RU"/>
        </w:rPr>
        <w:t>)С</w:t>
      </w:r>
      <w:proofErr w:type="gramEnd"/>
      <w:r w:rsidRPr="00F8145C">
        <w:rPr>
          <w:lang w:bidi="ru-RU"/>
        </w:rPr>
        <w:t>войства. Вода в природе: осадки, воды суши.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Воды суши. Ручьи, реки, озера, болота, пруды. Сезонные изменения.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Моря и океаны. Свойства морской воды. Значение морей и океанов в жизни человека. Обозначение морей и океанов на карте.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b/>
          <w:lang w:bidi="ru-RU"/>
        </w:rPr>
        <w:t>Поверхность суши. (7ч.)</w:t>
      </w:r>
      <w:r w:rsidRPr="00F8145C">
        <w:rPr>
          <w:lang w:bidi="ru-RU"/>
        </w:rPr>
        <w:t xml:space="preserve"> Равнины, горы, холмы, овраги.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Почва (охрана почвы). Свойства почвы.</w:t>
      </w:r>
    </w:p>
    <w:p w:rsidR="00F8145C" w:rsidRPr="00F8145C" w:rsidRDefault="00F8145C" w:rsidP="00F8145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Есть на Земле страна -  Россия (13ч)   </w:t>
      </w:r>
    </w:p>
    <w:p w:rsidR="00F8145C" w:rsidRPr="00F8145C" w:rsidRDefault="00516988" w:rsidP="00773CC7">
      <w:pPr>
        <w:pStyle w:val="af2"/>
        <w:rPr>
          <w:lang w:bidi="ru-RU"/>
        </w:rPr>
      </w:pPr>
      <w:r>
        <w:rPr>
          <w:lang w:bidi="ru-RU"/>
        </w:rPr>
        <w:t xml:space="preserve">    </w:t>
      </w:r>
      <w:r w:rsidR="00F8145C" w:rsidRPr="00F8145C">
        <w:rPr>
          <w:lang w:bidi="ru-RU"/>
        </w:rPr>
        <w:t>Россия — Родина моя. Место России на земном шаре. Важнейшие географические объекты.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Население России. Городское и сельское население. Народы России.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Столица Москва.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Санкт-Петербург.</w:t>
      </w:r>
    </w:p>
    <w:p w:rsidR="00F8145C" w:rsidRPr="00F8145C" w:rsidRDefault="00F8145C" w:rsidP="00516988">
      <w:pPr>
        <w:pStyle w:val="af2"/>
        <w:rPr>
          <w:lang w:bidi="ru-RU"/>
        </w:rPr>
      </w:pPr>
      <w:r w:rsidRPr="00F8145C">
        <w:rPr>
          <w:lang w:bidi="ru-RU"/>
        </w:rPr>
        <w:t xml:space="preserve">      Города России. Многообразие городов. Нижний Новгород, Новосибирск, Владивосток (или другие города по усмотрению учителя).</w:t>
      </w:r>
    </w:p>
    <w:p w:rsidR="00F8145C" w:rsidRPr="00F8145C" w:rsidRDefault="00F8145C" w:rsidP="00516988">
      <w:pPr>
        <w:pStyle w:val="af2"/>
        <w:rPr>
          <w:lang w:bidi="ru-RU"/>
        </w:rPr>
      </w:pPr>
      <w:r w:rsidRPr="00F8145C">
        <w:rPr>
          <w:lang w:bidi="ru-RU"/>
        </w:rPr>
        <w:t xml:space="preserve">      Золотое кольцо. Древние русские города. Исторические и культурные достопримечательности.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Разнообразие растительного мира. Типичные представители растительного мира России и своего края.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Животный мир на территории нашей страны. Типичные представители животного мира России и своего края.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Заповедники. Заказники. Охрана природы.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Наш город (село, деревня). Достопримечательности. Растения и животные своей местности. Занятия населения. Ведущие предприятия.</w:t>
      </w:r>
    </w:p>
    <w:p w:rsidR="00F8145C" w:rsidRPr="00F8145C" w:rsidRDefault="00F8145C" w:rsidP="00773CC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8145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6 класс</w:t>
      </w:r>
    </w:p>
    <w:p w:rsidR="00F8145C" w:rsidRPr="00357DFC" w:rsidRDefault="00F8145C" w:rsidP="00357DFC">
      <w:pPr>
        <w:pStyle w:val="af2"/>
        <w:rPr>
          <w:b/>
          <w:lang w:bidi="ru-RU"/>
        </w:rPr>
      </w:pPr>
      <w:r w:rsidRPr="00357DFC">
        <w:rPr>
          <w:b/>
          <w:lang w:bidi="ru-RU"/>
        </w:rPr>
        <w:t>Введение (1ч)</w:t>
      </w:r>
      <w:r w:rsidR="00357DFC" w:rsidRPr="00357DFC">
        <w:rPr>
          <w:b/>
          <w:lang w:bidi="ru-RU"/>
        </w:rPr>
        <w:tab/>
      </w:r>
    </w:p>
    <w:p w:rsidR="00F8145C" w:rsidRPr="00357DFC" w:rsidRDefault="00F8145C" w:rsidP="00357DFC">
      <w:pPr>
        <w:pStyle w:val="af2"/>
        <w:rPr>
          <w:b/>
          <w:lang w:bidi="ru-RU"/>
        </w:rPr>
      </w:pPr>
      <w:r w:rsidRPr="00357DFC">
        <w:rPr>
          <w:b/>
          <w:lang w:bidi="ru-RU"/>
        </w:rPr>
        <w:t>Растительный мир Земли(17ч.)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Разнообразие растительного мира. Части растения.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Среда обитания растений (растения леса, поля, сада, огорода, луга, водоемов).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Деревья, кустарники, травы. Части растения.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Дикорастущие и культурные растения.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Деревья. Деревья лиственные (дикорастущие и культурные, сезонные изменения). Береза, клен, тополь, дуб, липа. Яблоня, груша, вишня.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Деревья хвойные (сезонные изменения). Ель, сосна, лиственница.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Кустарники (дикорастущие и культурные, сезонные изменения). Лещина, боярышник, жасмин, сирень, смородина, крыжовник, малина.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Травы (дикорастущие и культурные). Подорожник. Одуванчик, ромашка, укроп, петрушка.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lastRenderedPageBreak/>
        <w:t xml:space="preserve">      Декоративные растения. Астра, пион, роза, флокс, гвоздика и др. Внешний вид. Места произрастания.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Лекарственные растения. Алоэ, зверобой и др. Правила сбора. Использование. Комнатные растения. Герань, бегония, фиалка и др. Уход. Значение.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>Береги растения (Поче</w:t>
      </w:r>
      <w:r w:rsidR="007A4771">
        <w:rPr>
          <w:lang w:bidi="ru-RU"/>
        </w:rPr>
        <w:t>му нужно беречь растения Красной книги</w:t>
      </w:r>
      <w:r w:rsidRPr="00F8145C">
        <w:rPr>
          <w:lang w:bidi="ru-RU"/>
        </w:rPr>
        <w:t>).</w:t>
      </w:r>
    </w:p>
    <w:p w:rsidR="00F8145C" w:rsidRPr="00773CC7" w:rsidRDefault="00F8145C" w:rsidP="00773CC7">
      <w:pPr>
        <w:pStyle w:val="af2"/>
        <w:rPr>
          <w:b/>
          <w:u w:val="single"/>
          <w:lang w:bidi="ru-RU"/>
        </w:rPr>
      </w:pPr>
      <w:r w:rsidRPr="00773CC7">
        <w:rPr>
          <w:b/>
          <w:u w:val="single"/>
          <w:lang w:bidi="ru-RU"/>
        </w:rPr>
        <w:t>Практические работы:</w:t>
      </w:r>
    </w:p>
    <w:p w:rsidR="00F8145C" w:rsidRPr="00773CC7" w:rsidRDefault="00F8145C" w:rsidP="00773CC7">
      <w:pPr>
        <w:pStyle w:val="af2"/>
        <w:rPr>
          <w:i/>
          <w:lang w:bidi="ru-RU"/>
        </w:rPr>
      </w:pPr>
      <w:r w:rsidRPr="00773CC7">
        <w:rPr>
          <w:i/>
          <w:lang w:bidi="ru-RU"/>
        </w:rPr>
        <w:t>Зарисовки деревьев, кустарников, трав. Выделение составных частей (органов) растений.</w:t>
      </w:r>
    </w:p>
    <w:p w:rsidR="00F8145C" w:rsidRPr="00773CC7" w:rsidRDefault="00F8145C" w:rsidP="0003583D">
      <w:pPr>
        <w:pStyle w:val="af2"/>
        <w:rPr>
          <w:i/>
          <w:lang w:bidi="ru-RU"/>
        </w:rPr>
      </w:pPr>
      <w:r w:rsidRPr="00773CC7">
        <w:rPr>
          <w:i/>
          <w:lang w:bidi="ru-RU"/>
        </w:rPr>
        <w:t>Изготовление гербариев отдельных растений.</w:t>
      </w:r>
    </w:p>
    <w:p w:rsidR="00F8145C" w:rsidRPr="00773CC7" w:rsidRDefault="00F8145C" w:rsidP="00773CC7">
      <w:pPr>
        <w:pStyle w:val="af2"/>
        <w:rPr>
          <w:i/>
          <w:lang w:bidi="ru-RU"/>
        </w:rPr>
      </w:pPr>
      <w:r w:rsidRPr="00773CC7">
        <w:rPr>
          <w:i/>
          <w:lang w:bidi="ru-RU"/>
        </w:rPr>
        <w:t>Сезонные наблюдения за растениями. Зарисовка растений в разные времена года.   Игры на классификацию растений по месту произрастания.</w:t>
      </w:r>
    </w:p>
    <w:p w:rsidR="00F8145C" w:rsidRPr="00773CC7" w:rsidRDefault="00F8145C" w:rsidP="00773CC7">
      <w:pPr>
        <w:pStyle w:val="af2"/>
        <w:rPr>
          <w:i/>
          <w:lang w:bidi="ru-RU"/>
        </w:rPr>
      </w:pPr>
      <w:r w:rsidRPr="00773CC7">
        <w:rPr>
          <w:i/>
          <w:lang w:bidi="ru-RU"/>
        </w:rPr>
        <w:t>Уход за комнатными растениями.</w:t>
      </w:r>
    </w:p>
    <w:p w:rsidR="00F8145C" w:rsidRPr="00773CC7" w:rsidRDefault="00F8145C" w:rsidP="00773CC7">
      <w:pPr>
        <w:pStyle w:val="af2"/>
        <w:rPr>
          <w:i/>
          <w:lang w:bidi="ru-RU"/>
        </w:rPr>
      </w:pPr>
      <w:r w:rsidRPr="00773CC7">
        <w:rPr>
          <w:i/>
          <w:lang w:bidi="ru-RU"/>
        </w:rPr>
        <w:t xml:space="preserve">Сбор лекарственных растений, запись правил их использования в тетрадь.   </w:t>
      </w:r>
    </w:p>
    <w:p w:rsidR="00F8145C" w:rsidRPr="00773CC7" w:rsidRDefault="00F8145C" w:rsidP="00773CC7">
      <w:pPr>
        <w:pStyle w:val="af2"/>
        <w:rPr>
          <w:i/>
          <w:lang w:bidi="ru-RU"/>
        </w:rPr>
      </w:pPr>
      <w:r w:rsidRPr="00773CC7">
        <w:rPr>
          <w:i/>
          <w:lang w:bidi="ru-RU"/>
        </w:rPr>
        <w:t>Приготовление отвара лекарственных трав.</w:t>
      </w:r>
    </w:p>
    <w:p w:rsidR="00F8145C" w:rsidRPr="00773CC7" w:rsidRDefault="00F8145C" w:rsidP="00DF5D69">
      <w:pPr>
        <w:pStyle w:val="af2"/>
        <w:tabs>
          <w:tab w:val="left" w:pos="4375"/>
        </w:tabs>
        <w:rPr>
          <w:i/>
          <w:lang w:bidi="ru-RU"/>
        </w:rPr>
      </w:pPr>
      <w:r w:rsidRPr="00773CC7">
        <w:rPr>
          <w:i/>
          <w:lang w:bidi="ru-RU"/>
        </w:rPr>
        <w:t>Экскурсии в парк, сквер.</w:t>
      </w:r>
      <w:r w:rsidR="00DF5D69">
        <w:rPr>
          <w:i/>
          <w:lang w:bidi="ru-RU"/>
        </w:rPr>
        <w:tab/>
      </w:r>
    </w:p>
    <w:p w:rsidR="00F8145C" w:rsidRPr="000C5441" w:rsidRDefault="00F8145C" w:rsidP="000C5441">
      <w:pPr>
        <w:pStyle w:val="af2"/>
        <w:rPr>
          <w:b/>
          <w:lang w:bidi="ru-RU"/>
        </w:rPr>
      </w:pPr>
      <w:r w:rsidRPr="000C5441">
        <w:rPr>
          <w:b/>
          <w:lang w:bidi="ru-RU"/>
        </w:rPr>
        <w:t>Животный мир Земли(34ч.)</w:t>
      </w:r>
    </w:p>
    <w:p w:rsidR="00F8145C" w:rsidRPr="00F8145C" w:rsidRDefault="00F8145C" w:rsidP="000C5441">
      <w:pPr>
        <w:pStyle w:val="af2"/>
        <w:rPr>
          <w:lang w:bidi="ru-RU"/>
        </w:rPr>
      </w:pPr>
      <w:r w:rsidRPr="00F8145C">
        <w:rPr>
          <w:lang w:bidi="ru-RU"/>
        </w:rPr>
        <w:t>Разнообразие животного мира. Среда обитания животных. Животные суши и водоемов.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Понятие животные: насекомые, рыбы, земноводные, пресмыкающиеся, птицы, звери (млекопитающие).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Насекомые. Жуки, бабочки, стрекозы. Внешний вид. Место в природе. Значение. Охрана.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Рыбы. Внешний вид. Среда обитания. Место в природе. Значение. Охрана.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Птицы. Внешний вид. Среда обитания. Образ жизни. Значение. Охрана.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Звери (млекопитающие). Внешний вид. Среда обитания. Образ жизни. Значение. Охрана.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Животные рядом с человеком. Домашние животные в городе и деревне.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Уход за животными в живом уголке или дома. Собака, кошка, аквариумные рыбы, морская свинка, хомяк, черепаха. Правила ухода и содержания.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Охрана животных. Заповедники. Красная книга.</w:t>
      </w:r>
    </w:p>
    <w:p w:rsidR="00F8145C" w:rsidRPr="000C5441" w:rsidRDefault="00F8145C" w:rsidP="000C5441">
      <w:pPr>
        <w:pStyle w:val="af2"/>
        <w:rPr>
          <w:b/>
          <w:lang w:bidi="ru-RU"/>
        </w:rPr>
      </w:pPr>
      <w:r w:rsidRPr="000C5441">
        <w:rPr>
          <w:b/>
          <w:lang w:bidi="ru-RU"/>
        </w:rPr>
        <w:t>Человек(13ч.)</w:t>
      </w:r>
    </w:p>
    <w:p w:rsidR="00F8145C" w:rsidRPr="00F8145C" w:rsidRDefault="00F8145C" w:rsidP="000C5441">
      <w:pPr>
        <w:pStyle w:val="af2"/>
        <w:rPr>
          <w:lang w:bidi="ru-RU"/>
        </w:rPr>
      </w:pPr>
      <w:r w:rsidRPr="00F8145C">
        <w:rPr>
          <w:lang w:bidi="ru-RU"/>
        </w:rPr>
        <w:t xml:space="preserve">      Как устроен наш организм. Строение. Части тела и внутренние органы.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Как работает (функционирует) наш организм. Взаимодействие органов.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Здоровье человека (режим, закаливание, водные процедуры и т. д.).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Осанка (гигиена, костно-мышечная система).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Гигиена органов чувств. Охрана зрения. Профилактика нарушений слуха. Правила гигиены.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Здоровое (рациональное) питание. Режим. Правила питания. Меню на день. Витамины.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Дыхание. Органы дыхания. Вред курения. Правила гигиены.</w:t>
      </w:r>
    </w:p>
    <w:p w:rsidR="00F8145C" w:rsidRPr="00F8145C" w:rsidRDefault="00F8145C" w:rsidP="00773CC7">
      <w:pPr>
        <w:pStyle w:val="af2"/>
        <w:rPr>
          <w:lang w:bidi="ru-RU"/>
        </w:rPr>
      </w:pPr>
      <w:r w:rsidRPr="00F8145C">
        <w:rPr>
          <w:lang w:bidi="ru-RU"/>
        </w:rPr>
        <w:t xml:space="preserve">      Скорая помощь (оказание первой медицинской помощи). Помощь при ушибах, порезах, ссадинах. Профилактика простудных заболеваний.</w:t>
      </w:r>
    </w:p>
    <w:p w:rsidR="00F8145C" w:rsidRPr="00B64970" w:rsidRDefault="00F8145C" w:rsidP="00773CC7">
      <w:pPr>
        <w:pStyle w:val="af2"/>
        <w:rPr>
          <w:b/>
        </w:rPr>
      </w:pPr>
    </w:p>
    <w:p w:rsidR="003F0730" w:rsidRDefault="003F0730" w:rsidP="003F073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DE3"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Методы обучения: </w:t>
      </w:r>
      <w:r w:rsidRPr="008F4DE3">
        <w:rPr>
          <w:rFonts w:ascii="Times New Roman" w:eastAsia="Times New Roman" w:hAnsi="Times New Roman" w:cs="Times New Roman"/>
          <w:sz w:val="24"/>
          <w:szCs w:val="24"/>
        </w:rPr>
        <w:t>словесные, наглядные, практические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0730" w:rsidRDefault="003F0730" w:rsidP="003F073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Технологии обучения: игровые,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информационно-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коммуникацонные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проблемно-поисковые; личностно-ориентированные.</w:t>
      </w:r>
    </w:p>
    <w:p w:rsidR="003F0730" w:rsidRPr="00526F3D" w:rsidRDefault="003F0730" w:rsidP="001350B8">
      <w:pPr>
        <w:pStyle w:val="aa"/>
        <w:spacing w:after="0"/>
        <w:ind w:left="0"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526F3D">
        <w:rPr>
          <w:rFonts w:ascii="Times New Roman" w:hAnsi="Times New Roman"/>
          <w:sz w:val="24"/>
          <w:szCs w:val="24"/>
        </w:rPr>
        <w:t xml:space="preserve">Рабочая программа реализуется в соответствии с требованиями 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СанПиН 2.4.2.3286-15 «</w:t>
      </w:r>
      <w:r w:rsidRPr="00526F3D">
        <w:rPr>
          <w:rFonts w:ascii="Times New Roman" w:hAnsi="Times New Roman"/>
          <w:sz w:val="24"/>
          <w:szCs w:val="24"/>
        </w:rPr>
        <w:t>Санитарн</w:t>
      </w:r>
      <w:proofErr w:type="gramStart"/>
      <w:r w:rsidRPr="00526F3D">
        <w:rPr>
          <w:rFonts w:ascii="Times New Roman" w:hAnsi="Times New Roman"/>
          <w:sz w:val="24"/>
          <w:szCs w:val="24"/>
        </w:rPr>
        <w:t>о-</w:t>
      </w:r>
      <w:proofErr w:type="gramEnd"/>
      <w:r w:rsidRPr="00526F3D">
        <w:rPr>
          <w:rFonts w:ascii="Times New Roman" w:hAnsi="Times New Roman"/>
          <w:sz w:val="24"/>
          <w:szCs w:val="24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526F3D">
        <w:rPr>
          <w:rFonts w:ascii="Times New Roman" w:hAnsi="Times New Roman"/>
          <w:sz w:val="24"/>
          <w:szCs w:val="24"/>
          <w:shd w:val="clear" w:color="auto" w:fill="FFFFFF"/>
        </w:rPr>
        <w:t xml:space="preserve"> (Постановление главного государственного санитарного врача РФ</w:t>
      </w:r>
      <w:r w:rsidRPr="00526F3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26F3D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от 10 июля 2015 года №26)</w:t>
      </w:r>
      <w:r w:rsidRPr="00526F3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, с учётом индивидуальных особенностей ребёнка-инвалида </w:t>
      </w:r>
      <w:proofErr w:type="spellStart"/>
      <w:r w:rsidR="001350B8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Игнатовской</w:t>
      </w:r>
      <w:proofErr w:type="spellEnd"/>
      <w:r w:rsidR="001350B8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350B8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Юлии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proofErr w:type="spellEnd"/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, обучающейся 5 класса </w:t>
      </w:r>
      <w:r w:rsidRPr="00526F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по индивидуальному учебному </w:t>
      </w:r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плану (VΙΙΙ вид, 1 вариант), в целях выполнения адаптированной образовательной </w:t>
      </w:r>
      <w:bookmarkStart w:id="0" w:name="_GoBack"/>
      <w:r w:rsidRPr="00526F3D">
        <w:rPr>
          <w:rStyle w:val="af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программы.  </w:t>
      </w:r>
    </w:p>
    <w:p w:rsidR="003F0730" w:rsidRPr="00773CC7" w:rsidRDefault="003F0730" w:rsidP="00357DFC">
      <w:pPr>
        <w:spacing w:after="15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3CC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</w:t>
      </w:r>
      <w:r w:rsidR="00773CC7" w:rsidRPr="007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5 класс</w:t>
      </w:r>
    </w:p>
    <w:tbl>
      <w:tblPr>
        <w:tblStyle w:val="af9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5528"/>
        <w:gridCol w:w="1891"/>
      </w:tblGrid>
      <w:tr w:rsidR="003F0730" w:rsidRPr="00773CC7" w:rsidTr="000C5441">
        <w:tc>
          <w:tcPr>
            <w:tcW w:w="1701" w:type="dxa"/>
          </w:tcPr>
          <w:bookmarkEnd w:id="0"/>
          <w:p w:rsidR="003F0730" w:rsidRPr="00773CC7" w:rsidRDefault="003F0730" w:rsidP="00C37E4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№</w:t>
            </w:r>
            <w:proofErr w:type="gramStart"/>
            <w:r w:rsidRPr="00773CC7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73CC7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3F0730" w:rsidRPr="00773CC7" w:rsidTr="000C5441">
        <w:trPr>
          <w:trHeight w:val="339"/>
        </w:trPr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F0730" w:rsidRPr="00773CC7" w:rsidRDefault="003F0730" w:rsidP="00773CC7">
            <w:pPr>
              <w:spacing w:line="360" w:lineRule="auto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1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F0730" w:rsidRPr="00773CC7" w:rsidRDefault="003F0730" w:rsidP="00C37E41">
            <w:pPr>
              <w:spacing w:line="360" w:lineRule="auto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 xml:space="preserve">Вселенная 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4</w:t>
            </w:r>
          </w:p>
        </w:tc>
      </w:tr>
      <w:tr w:rsidR="003F0730" w:rsidRPr="00773CC7" w:rsidTr="000C5441">
        <w:trPr>
          <w:trHeight w:val="209"/>
        </w:trPr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F0730" w:rsidRPr="00773CC7" w:rsidRDefault="004A7CE3" w:rsidP="00C37E41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Воздух</w:t>
            </w:r>
          </w:p>
        </w:tc>
        <w:tc>
          <w:tcPr>
            <w:tcW w:w="1891" w:type="dxa"/>
          </w:tcPr>
          <w:p w:rsidR="003F0730" w:rsidRPr="00773CC7" w:rsidRDefault="004A7CE3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7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F0730" w:rsidRPr="00773CC7" w:rsidRDefault="004A7CE3" w:rsidP="004A7CE3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Полезные ископаемые</w:t>
            </w:r>
            <w:r w:rsidR="003F0730" w:rsidRPr="00773CC7">
              <w:rPr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1</w:t>
            </w:r>
            <w:r w:rsidR="004A7CE3" w:rsidRPr="00773CC7">
              <w:rPr>
                <w:sz w:val="24"/>
                <w:szCs w:val="24"/>
              </w:rPr>
              <w:t>6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3F0730" w:rsidRPr="00773CC7" w:rsidRDefault="004A7CE3" w:rsidP="00C37E41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Вода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1</w:t>
            </w:r>
            <w:r w:rsidR="004A7CE3" w:rsidRPr="00773CC7">
              <w:rPr>
                <w:sz w:val="24"/>
                <w:szCs w:val="24"/>
              </w:rPr>
              <w:t>7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3F0730" w:rsidRPr="00773CC7" w:rsidRDefault="004A7CE3" w:rsidP="00C37E41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Поверхность суши. Почва.</w:t>
            </w:r>
          </w:p>
        </w:tc>
        <w:tc>
          <w:tcPr>
            <w:tcW w:w="1891" w:type="dxa"/>
          </w:tcPr>
          <w:p w:rsidR="003F0730" w:rsidRPr="00773CC7" w:rsidRDefault="004A7CE3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7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3F0730" w:rsidRPr="00773CC7" w:rsidRDefault="003F0730" w:rsidP="00C37E41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Есть на Земле стран</w:t>
            </w:r>
            <w:proofErr w:type="gramStart"/>
            <w:r w:rsidRPr="00773CC7">
              <w:rPr>
                <w:sz w:val="24"/>
                <w:szCs w:val="24"/>
              </w:rPr>
              <w:t>а-</w:t>
            </w:r>
            <w:proofErr w:type="gramEnd"/>
            <w:r w:rsidRPr="00773CC7">
              <w:rPr>
                <w:sz w:val="24"/>
                <w:szCs w:val="24"/>
              </w:rPr>
              <w:t xml:space="preserve"> Россия.</w:t>
            </w:r>
          </w:p>
        </w:tc>
        <w:tc>
          <w:tcPr>
            <w:tcW w:w="1891" w:type="dxa"/>
          </w:tcPr>
          <w:p w:rsidR="003F0730" w:rsidRPr="00773CC7" w:rsidRDefault="003F0730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1</w:t>
            </w:r>
            <w:r w:rsidR="004A7CE3" w:rsidRPr="00773CC7">
              <w:rPr>
                <w:sz w:val="24"/>
                <w:szCs w:val="24"/>
              </w:rPr>
              <w:t>2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3F0730" w:rsidRPr="00773CC7" w:rsidRDefault="003F0730" w:rsidP="00C37E41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Повторение</w:t>
            </w:r>
            <w:r w:rsidR="004A7CE3" w:rsidRPr="00773CC7">
              <w:rPr>
                <w:sz w:val="24"/>
                <w:szCs w:val="24"/>
              </w:rPr>
              <w:t xml:space="preserve"> по курсу «Неживая природа»</w:t>
            </w:r>
          </w:p>
        </w:tc>
        <w:tc>
          <w:tcPr>
            <w:tcW w:w="1891" w:type="dxa"/>
          </w:tcPr>
          <w:p w:rsidR="003F0730" w:rsidRPr="00773CC7" w:rsidRDefault="004A7CE3" w:rsidP="00C37E41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4</w:t>
            </w:r>
          </w:p>
        </w:tc>
      </w:tr>
      <w:tr w:rsidR="003F0730" w:rsidRPr="00773CC7" w:rsidTr="000C5441">
        <w:tc>
          <w:tcPr>
            <w:tcW w:w="1701" w:type="dxa"/>
          </w:tcPr>
          <w:p w:rsidR="003F0730" w:rsidRPr="00773CC7" w:rsidRDefault="003F0730" w:rsidP="00C37E41">
            <w:pPr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:rsidR="003F0730" w:rsidRPr="00773CC7" w:rsidRDefault="003F0730" w:rsidP="00C37E41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3F0730" w:rsidRPr="00773CC7" w:rsidRDefault="003F0730" w:rsidP="00C37E41">
            <w:pPr>
              <w:jc w:val="center"/>
              <w:rPr>
                <w:b/>
                <w:sz w:val="24"/>
                <w:szCs w:val="24"/>
              </w:rPr>
            </w:pPr>
            <w:r w:rsidRPr="00773CC7">
              <w:rPr>
                <w:b/>
                <w:sz w:val="24"/>
                <w:szCs w:val="24"/>
              </w:rPr>
              <w:t>68</w:t>
            </w:r>
          </w:p>
        </w:tc>
      </w:tr>
    </w:tbl>
    <w:p w:rsidR="00516988" w:rsidRDefault="00516988" w:rsidP="00773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3CC7" w:rsidRPr="00773CC7" w:rsidRDefault="00773CC7" w:rsidP="00773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3CC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 –</w:t>
      </w:r>
      <w:r w:rsidR="00357D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</w:t>
      </w:r>
      <w:r w:rsidRPr="00773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af9"/>
        <w:tblW w:w="9120" w:type="dxa"/>
        <w:tblInd w:w="534" w:type="dxa"/>
        <w:tblLook w:val="04A0" w:firstRow="1" w:lastRow="0" w:firstColumn="1" w:lastColumn="0" w:noHBand="0" w:noVBand="1"/>
      </w:tblPr>
      <w:tblGrid>
        <w:gridCol w:w="1701"/>
        <w:gridCol w:w="5528"/>
        <w:gridCol w:w="1891"/>
      </w:tblGrid>
      <w:tr w:rsidR="00773CC7" w:rsidRPr="00773CC7" w:rsidTr="000C5441">
        <w:tc>
          <w:tcPr>
            <w:tcW w:w="170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№</w:t>
            </w:r>
            <w:proofErr w:type="gramStart"/>
            <w:r w:rsidRPr="00773CC7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73CC7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9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773CC7" w:rsidRPr="00773CC7" w:rsidTr="000C5441">
        <w:tc>
          <w:tcPr>
            <w:tcW w:w="170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73CC7" w:rsidRPr="00773CC7" w:rsidRDefault="00773CC7" w:rsidP="00120B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89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1</w:t>
            </w:r>
          </w:p>
        </w:tc>
      </w:tr>
      <w:tr w:rsidR="00773CC7" w:rsidRPr="00773CC7" w:rsidTr="000C5441">
        <w:tc>
          <w:tcPr>
            <w:tcW w:w="170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773CC7" w:rsidRPr="00773CC7" w:rsidRDefault="00357DFC" w:rsidP="00120BE4">
            <w:pPr>
              <w:spacing w:line="360" w:lineRule="auto"/>
              <w:rPr>
                <w:bCs/>
                <w:sz w:val="24"/>
                <w:szCs w:val="24"/>
              </w:rPr>
            </w:pPr>
            <w:r w:rsidRPr="00357DFC">
              <w:rPr>
                <w:sz w:val="24"/>
                <w:szCs w:val="24"/>
                <w:lang w:bidi="ru-RU"/>
              </w:rPr>
              <w:t>Растительный мир Земли</w:t>
            </w:r>
          </w:p>
        </w:tc>
        <w:tc>
          <w:tcPr>
            <w:tcW w:w="1891" w:type="dxa"/>
          </w:tcPr>
          <w:p w:rsidR="00773CC7" w:rsidRPr="00773CC7" w:rsidRDefault="00357DFC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773CC7" w:rsidRPr="00773CC7" w:rsidTr="000C5441">
        <w:tc>
          <w:tcPr>
            <w:tcW w:w="170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773CC7" w:rsidRPr="00357DFC" w:rsidRDefault="00357DFC" w:rsidP="00120BE4">
            <w:pPr>
              <w:rPr>
                <w:sz w:val="24"/>
                <w:szCs w:val="24"/>
              </w:rPr>
            </w:pPr>
            <w:r w:rsidRPr="00357DFC">
              <w:rPr>
                <w:color w:val="000000"/>
                <w:sz w:val="24"/>
                <w:szCs w:val="24"/>
                <w:lang w:bidi="ru-RU"/>
              </w:rPr>
              <w:t>Животный мир Земли</w:t>
            </w:r>
          </w:p>
        </w:tc>
        <w:tc>
          <w:tcPr>
            <w:tcW w:w="1891" w:type="dxa"/>
          </w:tcPr>
          <w:p w:rsidR="00773CC7" w:rsidRPr="00773CC7" w:rsidRDefault="00357DFC" w:rsidP="0012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1779C">
              <w:rPr>
                <w:sz w:val="24"/>
                <w:szCs w:val="24"/>
              </w:rPr>
              <w:t>5</w:t>
            </w:r>
          </w:p>
        </w:tc>
      </w:tr>
      <w:tr w:rsidR="00773CC7" w:rsidRPr="00773CC7" w:rsidTr="000C5441">
        <w:trPr>
          <w:trHeight w:val="368"/>
        </w:trPr>
        <w:tc>
          <w:tcPr>
            <w:tcW w:w="1701" w:type="dxa"/>
          </w:tcPr>
          <w:p w:rsidR="00773CC7" w:rsidRPr="00773CC7" w:rsidRDefault="00773CC7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73C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773CC7" w:rsidRPr="00773CC7" w:rsidRDefault="00357DFC" w:rsidP="000C5441">
            <w:pPr>
              <w:jc w:val="both"/>
              <w:rPr>
                <w:sz w:val="24"/>
                <w:szCs w:val="24"/>
              </w:rPr>
            </w:pPr>
            <w:r w:rsidRPr="00357DFC">
              <w:rPr>
                <w:color w:val="000000"/>
                <w:sz w:val="24"/>
                <w:szCs w:val="24"/>
                <w:lang w:bidi="ru-RU"/>
              </w:rPr>
              <w:t>Человек</w:t>
            </w:r>
          </w:p>
        </w:tc>
        <w:tc>
          <w:tcPr>
            <w:tcW w:w="1891" w:type="dxa"/>
          </w:tcPr>
          <w:p w:rsidR="00773CC7" w:rsidRPr="00773CC7" w:rsidRDefault="00773CC7" w:rsidP="00120BE4">
            <w:pPr>
              <w:jc w:val="center"/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1</w:t>
            </w:r>
            <w:r w:rsidR="00357DFC">
              <w:rPr>
                <w:sz w:val="24"/>
                <w:szCs w:val="24"/>
              </w:rPr>
              <w:t>3</w:t>
            </w:r>
          </w:p>
        </w:tc>
      </w:tr>
      <w:tr w:rsidR="00773CC7" w:rsidRPr="00773CC7" w:rsidTr="000C5441">
        <w:tc>
          <w:tcPr>
            <w:tcW w:w="1701" w:type="dxa"/>
          </w:tcPr>
          <w:p w:rsidR="00773CC7" w:rsidRPr="00773CC7" w:rsidRDefault="000C5441" w:rsidP="00120BE4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773CC7" w:rsidRPr="00773CC7" w:rsidRDefault="00773CC7" w:rsidP="00120BE4">
            <w:pPr>
              <w:rPr>
                <w:sz w:val="24"/>
                <w:szCs w:val="24"/>
              </w:rPr>
            </w:pPr>
            <w:r w:rsidRPr="00773CC7">
              <w:rPr>
                <w:sz w:val="24"/>
                <w:szCs w:val="24"/>
              </w:rPr>
              <w:t>Повторение</w:t>
            </w:r>
            <w:r w:rsidR="0091779C">
              <w:rPr>
                <w:sz w:val="24"/>
                <w:szCs w:val="24"/>
              </w:rPr>
              <w:t xml:space="preserve"> по курсу «Природоведение 6 класс</w:t>
            </w:r>
            <w:r w:rsidRPr="00773CC7">
              <w:rPr>
                <w:sz w:val="24"/>
                <w:szCs w:val="24"/>
              </w:rPr>
              <w:t>»</w:t>
            </w:r>
          </w:p>
        </w:tc>
        <w:tc>
          <w:tcPr>
            <w:tcW w:w="1891" w:type="dxa"/>
          </w:tcPr>
          <w:p w:rsidR="00773CC7" w:rsidRPr="00773CC7" w:rsidRDefault="0091779C" w:rsidP="00120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73CC7" w:rsidRPr="00773CC7" w:rsidTr="000C5441">
        <w:tc>
          <w:tcPr>
            <w:tcW w:w="1701" w:type="dxa"/>
          </w:tcPr>
          <w:p w:rsidR="00773CC7" w:rsidRPr="00773CC7" w:rsidRDefault="00773CC7" w:rsidP="00120BE4">
            <w:pPr>
              <w:rPr>
                <w:b/>
                <w:bCs/>
                <w:sz w:val="24"/>
                <w:szCs w:val="24"/>
              </w:rPr>
            </w:pPr>
            <w:r w:rsidRPr="00773CC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:rsidR="00773CC7" w:rsidRPr="00773CC7" w:rsidRDefault="00773CC7" w:rsidP="00120BE4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773CC7" w:rsidRPr="00773CC7" w:rsidRDefault="00773CC7" w:rsidP="00120BE4">
            <w:pPr>
              <w:jc w:val="center"/>
              <w:rPr>
                <w:b/>
                <w:sz w:val="24"/>
                <w:szCs w:val="24"/>
              </w:rPr>
            </w:pPr>
            <w:r w:rsidRPr="00773CC7">
              <w:rPr>
                <w:b/>
                <w:sz w:val="24"/>
                <w:szCs w:val="24"/>
              </w:rPr>
              <w:t>68</w:t>
            </w:r>
          </w:p>
        </w:tc>
      </w:tr>
    </w:tbl>
    <w:p w:rsidR="003F0730" w:rsidRDefault="003F0730" w:rsidP="000439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F0730" w:rsidSect="00043958">
      <w:footerReference w:type="default" r:id="rId9"/>
      <w:pgSz w:w="11906" w:h="16838"/>
      <w:pgMar w:top="899" w:right="746" w:bottom="71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FD" w:rsidRDefault="002F66FD" w:rsidP="00AA6762">
      <w:pPr>
        <w:spacing w:after="0" w:line="240" w:lineRule="auto"/>
      </w:pPr>
      <w:r>
        <w:separator/>
      </w:r>
    </w:p>
  </w:endnote>
  <w:endnote w:type="continuationSeparator" w:id="0">
    <w:p w:rsidR="002F66FD" w:rsidRDefault="002F66FD" w:rsidP="00AA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E4" w:rsidRDefault="00D5511B" w:rsidP="00C37E4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20BE4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43958">
      <w:rPr>
        <w:rStyle w:val="af1"/>
        <w:noProof/>
      </w:rPr>
      <w:t>2</w:t>
    </w:r>
    <w:r>
      <w:rPr>
        <w:rStyle w:val="af1"/>
      </w:rPr>
      <w:fldChar w:fldCharType="end"/>
    </w:r>
  </w:p>
  <w:p w:rsidR="00120BE4" w:rsidRPr="006001B2" w:rsidRDefault="00120BE4" w:rsidP="00C37E41">
    <w:pPr>
      <w:pStyle w:val="af"/>
      <w:ind w:right="360"/>
      <w:jc w:val="right"/>
      <w:rPr>
        <w:b/>
      </w:rPr>
    </w:pPr>
  </w:p>
  <w:p w:rsidR="00120BE4" w:rsidRDefault="00120BE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FD" w:rsidRDefault="002F66FD" w:rsidP="00AA6762">
      <w:pPr>
        <w:spacing w:after="0" w:line="240" w:lineRule="auto"/>
      </w:pPr>
      <w:r>
        <w:separator/>
      </w:r>
    </w:p>
  </w:footnote>
  <w:footnote w:type="continuationSeparator" w:id="0">
    <w:p w:rsidR="002F66FD" w:rsidRDefault="002F66FD" w:rsidP="00AA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5E3C67"/>
    <w:multiLevelType w:val="hybridMultilevel"/>
    <w:tmpl w:val="BEEC13F6"/>
    <w:lvl w:ilvl="0" w:tplc="75047ED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0DF08B4"/>
    <w:multiLevelType w:val="hybridMultilevel"/>
    <w:tmpl w:val="02C8F1C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02B86C02"/>
    <w:multiLevelType w:val="hybridMultilevel"/>
    <w:tmpl w:val="B44A3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F4694C"/>
    <w:multiLevelType w:val="hybridMultilevel"/>
    <w:tmpl w:val="C6E27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FE3B81"/>
    <w:multiLevelType w:val="hybridMultilevel"/>
    <w:tmpl w:val="1C729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726C2"/>
    <w:multiLevelType w:val="hybridMultilevel"/>
    <w:tmpl w:val="58620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850550"/>
    <w:multiLevelType w:val="multilevel"/>
    <w:tmpl w:val="EF60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5E79AD"/>
    <w:multiLevelType w:val="hybridMultilevel"/>
    <w:tmpl w:val="561E3DAC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00601C"/>
    <w:multiLevelType w:val="hybridMultilevel"/>
    <w:tmpl w:val="A18C0676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1E5C80"/>
    <w:multiLevelType w:val="hybridMultilevel"/>
    <w:tmpl w:val="DFA6822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E4D2FFD"/>
    <w:multiLevelType w:val="hybridMultilevel"/>
    <w:tmpl w:val="58F0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66FC4"/>
    <w:multiLevelType w:val="hybridMultilevel"/>
    <w:tmpl w:val="03F650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0214B12"/>
    <w:multiLevelType w:val="hybridMultilevel"/>
    <w:tmpl w:val="4B929762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E602E"/>
    <w:multiLevelType w:val="hybridMultilevel"/>
    <w:tmpl w:val="437A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63FC6"/>
    <w:multiLevelType w:val="multilevel"/>
    <w:tmpl w:val="83E8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9E22C9"/>
    <w:multiLevelType w:val="hybridMultilevel"/>
    <w:tmpl w:val="7242CCFE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3B4E2B"/>
    <w:multiLevelType w:val="hybridMultilevel"/>
    <w:tmpl w:val="437A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0486F"/>
    <w:multiLevelType w:val="hybridMultilevel"/>
    <w:tmpl w:val="312CA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CD3817"/>
    <w:multiLevelType w:val="hybridMultilevel"/>
    <w:tmpl w:val="221CE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B20F89"/>
    <w:multiLevelType w:val="hybridMultilevel"/>
    <w:tmpl w:val="7C343B38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7637E8"/>
    <w:multiLevelType w:val="hybridMultilevel"/>
    <w:tmpl w:val="11D8C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986211"/>
    <w:multiLevelType w:val="hybridMultilevel"/>
    <w:tmpl w:val="DA800AEA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9C456A"/>
    <w:multiLevelType w:val="hybridMultilevel"/>
    <w:tmpl w:val="6C9401F8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7D5327"/>
    <w:multiLevelType w:val="hybridMultilevel"/>
    <w:tmpl w:val="1606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F7128"/>
    <w:multiLevelType w:val="hybridMultilevel"/>
    <w:tmpl w:val="0666C610"/>
    <w:lvl w:ilvl="0" w:tplc="D0D87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936F71"/>
    <w:multiLevelType w:val="multilevel"/>
    <w:tmpl w:val="3894D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15"/>
  </w:num>
  <w:num w:numId="9">
    <w:abstractNumId w:val="7"/>
  </w:num>
  <w:num w:numId="10">
    <w:abstractNumId w:val="22"/>
  </w:num>
  <w:num w:numId="11">
    <w:abstractNumId w:val="14"/>
  </w:num>
  <w:num w:numId="12">
    <w:abstractNumId w:val="16"/>
  </w:num>
  <w:num w:numId="13">
    <w:abstractNumId w:val="29"/>
  </w:num>
  <w:num w:numId="14">
    <w:abstractNumId w:val="5"/>
  </w:num>
  <w:num w:numId="15">
    <w:abstractNumId w:val="17"/>
  </w:num>
  <w:num w:numId="16">
    <w:abstractNumId w:val="25"/>
  </w:num>
  <w:num w:numId="17">
    <w:abstractNumId w:val="30"/>
  </w:num>
  <w:num w:numId="18">
    <w:abstractNumId w:val="20"/>
  </w:num>
  <w:num w:numId="19">
    <w:abstractNumId w:val="28"/>
  </w:num>
  <w:num w:numId="20">
    <w:abstractNumId w:val="12"/>
  </w:num>
  <w:num w:numId="21">
    <w:abstractNumId w:val="27"/>
  </w:num>
  <w:num w:numId="22">
    <w:abstractNumId w:val="13"/>
  </w:num>
  <w:num w:numId="23">
    <w:abstractNumId w:val="24"/>
  </w:num>
  <w:num w:numId="24">
    <w:abstractNumId w:val="11"/>
  </w:num>
  <w:num w:numId="25">
    <w:abstractNumId w:val="19"/>
  </w:num>
  <w:num w:numId="26">
    <w:abstractNumId w:val="31"/>
  </w:num>
  <w:num w:numId="27">
    <w:abstractNumId w:val="6"/>
  </w:num>
  <w:num w:numId="28">
    <w:abstractNumId w:val="18"/>
  </w:num>
  <w:num w:numId="29">
    <w:abstractNumId w:val="21"/>
  </w:num>
  <w:num w:numId="30">
    <w:abstractNumId w:val="23"/>
  </w:num>
  <w:num w:numId="31">
    <w:abstractNumId w:val="2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0730"/>
    <w:rsid w:val="0003583D"/>
    <w:rsid w:val="00043958"/>
    <w:rsid w:val="00050B3C"/>
    <w:rsid w:val="00071194"/>
    <w:rsid w:val="000814F4"/>
    <w:rsid w:val="000A28DE"/>
    <w:rsid w:val="000C5441"/>
    <w:rsid w:val="00120BE4"/>
    <w:rsid w:val="001350B8"/>
    <w:rsid w:val="001432B7"/>
    <w:rsid w:val="00177B33"/>
    <w:rsid w:val="00184D92"/>
    <w:rsid w:val="001B5B36"/>
    <w:rsid w:val="001E330B"/>
    <w:rsid w:val="002773C2"/>
    <w:rsid w:val="002A3CE9"/>
    <w:rsid w:val="002E447D"/>
    <w:rsid w:val="002F66FD"/>
    <w:rsid w:val="003205C0"/>
    <w:rsid w:val="00357DFC"/>
    <w:rsid w:val="003C2DD8"/>
    <w:rsid w:val="003F0730"/>
    <w:rsid w:val="004A7CE3"/>
    <w:rsid w:val="00516988"/>
    <w:rsid w:val="00533F8E"/>
    <w:rsid w:val="0056081F"/>
    <w:rsid w:val="0057535D"/>
    <w:rsid w:val="0057737A"/>
    <w:rsid w:val="005837CB"/>
    <w:rsid w:val="0059080F"/>
    <w:rsid w:val="005D12CF"/>
    <w:rsid w:val="006001B2"/>
    <w:rsid w:val="00603707"/>
    <w:rsid w:val="00675B65"/>
    <w:rsid w:val="006A1CAD"/>
    <w:rsid w:val="006C2024"/>
    <w:rsid w:val="006C6FA9"/>
    <w:rsid w:val="006D467F"/>
    <w:rsid w:val="006F5B0E"/>
    <w:rsid w:val="007046B7"/>
    <w:rsid w:val="00773CC7"/>
    <w:rsid w:val="00780A91"/>
    <w:rsid w:val="007A4771"/>
    <w:rsid w:val="007B79BB"/>
    <w:rsid w:val="00833F00"/>
    <w:rsid w:val="008579C3"/>
    <w:rsid w:val="008D1400"/>
    <w:rsid w:val="0091779C"/>
    <w:rsid w:val="0096637F"/>
    <w:rsid w:val="00A14509"/>
    <w:rsid w:val="00A2259B"/>
    <w:rsid w:val="00AA6762"/>
    <w:rsid w:val="00B669EA"/>
    <w:rsid w:val="00B763E3"/>
    <w:rsid w:val="00BB6C98"/>
    <w:rsid w:val="00C37E41"/>
    <w:rsid w:val="00D5511B"/>
    <w:rsid w:val="00D7616B"/>
    <w:rsid w:val="00DE29CD"/>
    <w:rsid w:val="00DF5D69"/>
    <w:rsid w:val="00E11ACA"/>
    <w:rsid w:val="00E47729"/>
    <w:rsid w:val="00E645CB"/>
    <w:rsid w:val="00E83D2B"/>
    <w:rsid w:val="00E961AB"/>
    <w:rsid w:val="00EE3152"/>
    <w:rsid w:val="00F2748C"/>
    <w:rsid w:val="00F63EFE"/>
    <w:rsid w:val="00F8145C"/>
    <w:rsid w:val="00F94C03"/>
    <w:rsid w:val="00FD18EE"/>
    <w:rsid w:val="00FE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62"/>
  </w:style>
  <w:style w:type="paragraph" w:styleId="1">
    <w:name w:val="heading 1"/>
    <w:basedOn w:val="a"/>
    <w:next w:val="a"/>
    <w:link w:val="10"/>
    <w:qFormat/>
    <w:rsid w:val="003F0730"/>
    <w:pPr>
      <w:keepNext/>
      <w:tabs>
        <w:tab w:val="num" w:pos="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F0730"/>
    <w:pPr>
      <w:keepNext/>
      <w:tabs>
        <w:tab w:val="num" w:pos="0"/>
      </w:tabs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3F0730"/>
    <w:pPr>
      <w:keepNext/>
      <w:tabs>
        <w:tab w:val="num" w:pos="0"/>
      </w:tabs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3F0730"/>
    <w:pPr>
      <w:keepNext/>
      <w:widowControl w:val="0"/>
      <w:tabs>
        <w:tab w:val="num" w:pos="0"/>
      </w:tabs>
      <w:suppressAutoHyphens/>
      <w:autoSpaceDE w:val="0"/>
      <w:spacing w:after="0" w:line="360" w:lineRule="auto"/>
      <w:ind w:left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3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F073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3F073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3F073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4z0">
    <w:name w:val="WW8Num4z0"/>
    <w:rsid w:val="003F0730"/>
    <w:rPr>
      <w:rFonts w:ascii="Symbol" w:hAnsi="Symbol"/>
    </w:rPr>
  </w:style>
  <w:style w:type="character" w:customStyle="1" w:styleId="WW8Num8z0">
    <w:name w:val="WW8Num8z0"/>
    <w:rsid w:val="003F0730"/>
    <w:rPr>
      <w:b/>
    </w:rPr>
  </w:style>
  <w:style w:type="character" w:customStyle="1" w:styleId="WW8Num17z0">
    <w:name w:val="WW8Num17z0"/>
    <w:rsid w:val="003F0730"/>
    <w:rPr>
      <w:b/>
    </w:rPr>
  </w:style>
  <w:style w:type="character" w:customStyle="1" w:styleId="Absatz-Standardschriftart">
    <w:name w:val="Absatz-Standardschriftart"/>
    <w:rsid w:val="003F0730"/>
  </w:style>
  <w:style w:type="character" w:customStyle="1" w:styleId="WW-Absatz-Standardschriftart">
    <w:name w:val="WW-Absatz-Standardschriftart"/>
    <w:rsid w:val="003F0730"/>
  </w:style>
  <w:style w:type="character" w:customStyle="1" w:styleId="WW8Num12z0">
    <w:name w:val="WW8Num12z0"/>
    <w:rsid w:val="003F0730"/>
    <w:rPr>
      <w:rFonts w:ascii="Symbol" w:hAnsi="Symbol"/>
      <w:sz w:val="22"/>
    </w:rPr>
  </w:style>
  <w:style w:type="character" w:customStyle="1" w:styleId="WW8Num20z0">
    <w:name w:val="WW8Num20z0"/>
    <w:rsid w:val="003F0730"/>
    <w:rPr>
      <w:b/>
    </w:rPr>
  </w:style>
  <w:style w:type="character" w:customStyle="1" w:styleId="WW-Absatz-Standardschriftart1">
    <w:name w:val="WW-Absatz-Standardschriftart1"/>
    <w:rsid w:val="003F0730"/>
  </w:style>
  <w:style w:type="character" w:customStyle="1" w:styleId="WW8Num3z0">
    <w:name w:val="WW8Num3z0"/>
    <w:rsid w:val="003F0730"/>
    <w:rPr>
      <w:b/>
    </w:rPr>
  </w:style>
  <w:style w:type="character" w:customStyle="1" w:styleId="WW8Num9z0">
    <w:name w:val="WW8Num9z0"/>
    <w:rsid w:val="003F0730"/>
    <w:rPr>
      <w:b/>
    </w:rPr>
  </w:style>
  <w:style w:type="character" w:customStyle="1" w:styleId="WW8Num10z0">
    <w:name w:val="WW8Num10z0"/>
    <w:rsid w:val="003F0730"/>
    <w:rPr>
      <w:b/>
    </w:rPr>
  </w:style>
  <w:style w:type="character" w:customStyle="1" w:styleId="WW8Num18z0">
    <w:name w:val="WW8Num18z0"/>
    <w:rsid w:val="003F0730"/>
    <w:rPr>
      <w:b/>
    </w:rPr>
  </w:style>
  <w:style w:type="character" w:customStyle="1" w:styleId="WW8Num24z0">
    <w:name w:val="WW8Num24z0"/>
    <w:rsid w:val="003F0730"/>
    <w:rPr>
      <w:b/>
    </w:rPr>
  </w:style>
  <w:style w:type="character" w:customStyle="1" w:styleId="31">
    <w:name w:val="Основной шрифт абзаца3"/>
    <w:rsid w:val="003F0730"/>
  </w:style>
  <w:style w:type="character" w:customStyle="1" w:styleId="WW-Absatz-Standardschriftart11">
    <w:name w:val="WW-Absatz-Standardschriftart11"/>
    <w:rsid w:val="003F0730"/>
  </w:style>
  <w:style w:type="character" w:customStyle="1" w:styleId="21">
    <w:name w:val="Основной шрифт абзаца2"/>
    <w:rsid w:val="003F0730"/>
  </w:style>
  <w:style w:type="character" w:customStyle="1" w:styleId="WW-Absatz-Standardschriftart111">
    <w:name w:val="WW-Absatz-Standardschriftart111"/>
    <w:rsid w:val="003F0730"/>
  </w:style>
  <w:style w:type="character" w:customStyle="1" w:styleId="WW8Num2z0">
    <w:name w:val="WW8Num2z0"/>
    <w:rsid w:val="003F0730"/>
    <w:rPr>
      <w:b/>
    </w:rPr>
  </w:style>
  <w:style w:type="character" w:customStyle="1" w:styleId="WW8Num4z1">
    <w:name w:val="WW8Num4z1"/>
    <w:rsid w:val="003F0730"/>
    <w:rPr>
      <w:rFonts w:ascii="Courier New" w:hAnsi="Courier New"/>
    </w:rPr>
  </w:style>
  <w:style w:type="character" w:customStyle="1" w:styleId="WW8Num4z2">
    <w:name w:val="WW8Num4z2"/>
    <w:rsid w:val="003F0730"/>
    <w:rPr>
      <w:rFonts w:ascii="Wingdings" w:hAnsi="Wingdings"/>
    </w:rPr>
  </w:style>
  <w:style w:type="character" w:customStyle="1" w:styleId="WW8Num11z0">
    <w:name w:val="WW8Num11z0"/>
    <w:rsid w:val="003F0730"/>
    <w:rPr>
      <w:rFonts w:ascii="Times New Roman" w:hAnsi="Times New Roman" w:cs="Times New Roman"/>
    </w:rPr>
  </w:style>
  <w:style w:type="character" w:customStyle="1" w:styleId="WW8Num12z1">
    <w:name w:val="WW8Num12z1"/>
    <w:rsid w:val="003F0730"/>
    <w:rPr>
      <w:rFonts w:ascii="Courier New" w:hAnsi="Courier New"/>
    </w:rPr>
  </w:style>
  <w:style w:type="character" w:customStyle="1" w:styleId="WW8Num12z2">
    <w:name w:val="WW8Num12z2"/>
    <w:rsid w:val="003F0730"/>
    <w:rPr>
      <w:rFonts w:ascii="Wingdings" w:hAnsi="Wingdings"/>
    </w:rPr>
  </w:style>
  <w:style w:type="character" w:customStyle="1" w:styleId="WW8Num12z3">
    <w:name w:val="WW8Num12z3"/>
    <w:rsid w:val="003F0730"/>
    <w:rPr>
      <w:rFonts w:ascii="Symbol" w:hAnsi="Symbol"/>
    </w:rPr>
  </w:style>
  <w:style w:type="character" w:customStyle="1" w:styleId="11">
    <w:name w:val="Основной шрифт абзаца1"/>
    <w:rsid w:val="003F0730"/>
  </w:style>
  <w:style w:type="character" w:customStyle="1" w:styleId="6">
    <w:name w:val="Знак Знак6"/>
    <w:basedOn w:val="11"/>
    <w:rsid w:val="003F0730"/>
    <w:rPr>
      <w:b/>
      <w:i/>
      <w:sz w:val="24"/>
      <w:szCs w:val="24"/>
      <w:lang w:val="ru-RU" w:eastAsia="ar-SA" w:bidi="ar-SA"/>
    </w:rPr>
  </w:style>
  <w:style w:type="character" w:customStyle="1" w:styleId="32">
    <w:name w:val="Знак Знак3"/>
    <w:basedOn w:val="11"/>
    <w:rsid w:val="003F0730"/>
    <w:rPr>
      <w:b/>
      <w:sz w:val="24"/>
      <w:lang w:val="ru-RU" w:eastAsia="ar-SA" w:bidi="ar-SA"/>
    </w:rPr>
  </w:style>
  <w:style w:type="character" w:customStyle="1" w:styleId="22">
    <w:name w:val="Знак Знак2"/>
    <w:basedOn w:val="11"/>
    <w:rsid w:val="003F0730"/>
    <w:rPr>
      <w:sz w:val="24"/>
      <w:szCs w:val="24"/>
      <w:lang w:val="ru-RU" w:eastAsia="ar-SA" w:bidi="ar-SA"/>
    </w:rPr>
  </w:style>
  <w:style w:type="character" w:customStyle="1" w:styleId="51">
    <w:name w:val="Знак Знак5"/>
    <w:basedOn w:val="11"/>
    <w:rsid w:val="003F0730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character" w:customStyle="1" w:styleId="12">
    <w:name w:val="Знак Знак1"/>
    <w:basedOn w:val="11"/>
    <w:rsid w:val="003F0730"/>
    <w:rPr>
      <w:sz w:val="16"/>
      <w:szCs w:val="16"/>
      <w:lang w:val="ru-RU" w:eastAsia="ar-SA" w:bidi="ar-SA"/>
    </w:rPr>
  </w:style>
  <w:style w:type="character" w:customStyle="1" w:styleId="a3">
    <w:name w:val="Знак Знак"/>
    <w:basedOn w:val="11"/>
    <w:rsid w:val="003F0730"/>
    <w:rPr>
      <w:rFonts w:ascii="Courier New" w:hAnsi="Courier New"/>
      <w:lang w:val="ru-RU" w:eastAsia="ar-SA" w:bidi="ar-SA"/>
    </w:rPr>
  </w:style>
  <w:style w:type="character" w:styleId="a4">
    <w:name w:val="Strong"/>
    <w:basedOn w:val="11"/>
    <w:uiPriority w:val="99"/>
    <w:qFormat/>
    <w:rsid w:val="003F0730"/>
    <w:rPr>
      <w:b/>
      <w:bCs/>
    </w:rPr>
  </w:style>
  <w:style w:type="character" w:customStyle="1" w:styleId="4">
    <w:name w:val="Знак Знак4"/>
    <w:basedOn w:val="11"/>
    <w:rsid w:val="003F0730"/>
    <w:rPr>
      <w:rFonts w:ascii="Cambria" w:hAnsi="Cambria"/>
      <w:b/>
      <w:bCs/>
      <w:sz w:val="26"/>
      <w:szCs w:val="26"/>
      <w:lang w:val="ru-RU" w:eastAsia="ar-SA" w:bidi="ar-SA"/>
    </w:rPr>
  </w:style>
  <w:style w:type="character" w:customStyle="1" w:styleId="WW8Num19z0">
    <w:name w:val="WW8Num19z0"/>
    <w:rsid w:val="003F0730"/>
    <w:rPr>
      <w:b/>
    </w:rPr>
  </w:style>
  <w:style w:type="character" w:customStyle="1" w:styleId="9">
    <w:name w:val="Знак Знак9"/>
    <w:basedOn w:val="31"/>
    <w:rsid w:val="003F0730"/>
    <w:rPr>
      <w:rFonts w:ascii="Calibri" w:hAnsi="Calibri"/>
      <w:sz w:val="16"/>
      <w:szCs w:val="16"/>
    </w:rPr>
  </w:style>
  <w:style w:type="character" w:customStyle="1" w:styleId="8">
    <w:name w:val="Знак Знак8"/>
    <w:basedOn w:val="31"/>
    <w:rsid w:val="003F0730"/>
    <w:rPr>
      <w:rFonts w:ascii="Calibri" w:hAnsi="Calibri"/>
      <w:sz w:val="22"/>
      <w:szCs w:val="22"/>
    </w:rPr>
  </w:style>
  <w:style w:type="character" w:customStyle="1" w:styleId="7">
    <w:name w:val="Знак Знак7"/>
    <w:basedOn w:val="31"/>
    <w:rsid w:val="003F0730"/>
    <w:rPr>
      <w:rFonts w:ascii="Calibri" w:hAnsi="Calibri"/>
      <w:sz w:val="22"/>
      <w:szCs w:val="22"/>
    </w:rPr>
  </w:style>
  <w:style w:type="character" w:customStyle="1" w:styleId="90">
    <w:name w:val="Знак Знак9"/>
    <w:basedOn w:val="31"/>
    <w:rsid w:val="003F0730"/>
    <w:rPr>
      <w:rFonts w:ascii="Calibri" w:hAnsi="Calibri"/>
      <w:sz w:val="16"/>
      <w:szCs w:val="16"/>
      <w:lang w:val="ru-RU" w:eastAsia="ar-SA" w:bidi="ar-SA"/>
    </w:rPr>
  </w:style>
  <w:style w:type="character" w:styleId="a5">
    <w:name w:val="Hyperlink"/>
    <w:basedOn w:val="31"/>
    <w:rsid w:val="003F0730"/>
    <w:rPr>
      <w:color w:val="0000FF"/>
      <w:u w:val="single"/>
    </w:rPr>
  </w:style>
  <w:style w:type="paragraph" w:customStyle="1" w:styleId="a6">
    <w:name w:val="Заголовок"/>
    <w:basedOn w:val="a"/>
    <w:next w:val="a7"/>
    <w:rsid w:val="003F0730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a7">
    <w:name w:val="Body Text"/>
    <w:basedOn w:val="a"/>
    <w:link w:val="a8"/>
    <w:rsid w:val="003F0730"/>
    <w:pPr>
      <w:suppressAutoHyphens/>
      <w:spacing w:after="120"/>
    </w:pPr>
    <w:rPr>
      <w:rFonts w:ascii="Calibri" w:eastAsia="Times New Roman" w:hAnsi="Calibri" w:cs="Times New Roman"/>
      <w:lang w:eastAsia="ar-SA"/>
    </w:rPr>
  </w:style>
  <w:style w:type="character" w:customStyle="1" w:styleId="a8">
    <w:name w:val="Основной текст Знак"/>
    <w:basedOn w:val="a0"/>
    <w:link w:val="a7"/>
    <w:rsid w:val="003F0730"/>
    <w:rPr>
      <w:rFonts w:ascii="Calibri" w:eastAsia="Times New Roman" w:hAnsi="Calibri" w:cs="Times New Roman"/>
      <w:lang w:eastAsia="ar-SA"/>
    </w:rPr>
  </w:style>
  <w:style w:type="paragraph" w:styleId="a9">
    <w:name w:val="List"/>
    <w:basedOn w:val="a7"/>
    <w:rsid w:val="003F0730"/>
  </w:style>
  <w:style w:type="paragraph" w:customStyle="1" w:styleId="33">
    <w:name w:val="Название3"/>
    <w:basedOn w:val="a"/>
    <w:rsid w:val="003F0730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rsid w:val="003F0730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23">
    <w:name w:val="Название2"/>
    <w:basedOn w:val="a"/>
    <w:rsid w:val="003F0730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4">
    <w:name w:val="Указатель2"/>
    <w:basedOn w:val="a"/>
    <w:rsid w:val="003F0730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13">
    <w:name w:val="Название1"/>
    <w:basedOn w:val="a"/>
    <w:rsid w:val="003F0730"/>
    <w:pPr>
      <w:suppressLineNumbers/>
      <w:suppressAutoHyphens/>
      <w:spacing w:before="120" w:after="120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3F0730"/>
    <w:pPr>
      <w:suppressLineNumbers/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3F073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3F0730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310">
    <w:name w:val="Основной текст с отступом 31"/>
    <w:basedOn w:val="a"/>
    <w:rsid w:val="003F073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5">
    <w:name w:val="Текст1"/>
    <w:basedOn w:val="a"/>
    <w:rsid w:val="003F073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6">
    <w:name w:val="Знак1"/>
    <w:basedOn w:val="a"/>
    <w:rsid w:val="003F0730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b">
    <w:name w:val="Содержимое таблицы"/>
    <w:basedOn w:val="a"/>
    <w:rsid w:val="003F0730"/>
    <w:pPr>
      <w:suppressLineNumbers/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ac">
    <w:name w:val="Заголовок таблицы"/>
    <w:basedOn w:val="ab"/>
    <w:rsid w:val="003F0730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3F073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5">
    <w:name w:val="Текст2"/>
    <w:basedOn w:val="a"/>
    <w:rsid w:val="003F073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20">
    <w:name w:val="Основной текст с отступом 32"/>
    <w:basedOn w:val="a"/>
    <w:rsid w:val="003F0730"/>
    <w:pPr>
      <w:suppressAutoHyphens/>
      <w:spacing w:after="120"/>
      <w:ind w:left="283"/>
    </w:pPr>
    <w:rPr>
      <w:rFonts w:ascii="Calibri" w:eastAsia="Times New Roman" w:hAnsi="Calibri" w:cs="Times New Roman"/>
      <w:sz w:val="16"/>
      <w:szCs w:val="16"/>
      <w:lang w:eastAsia="ar-SA"/>
    </w:rPr>
  </w:style>
  <w:style w:type="paragraph" w:styleId="ad">
    <w:name w:val="header"/>
    <w:basedOn w:val="a"/>
    <w:link w:val="ae"/>
    <w:rsid w:val="003F0730"/>
    <w:pPr>
      <w:tabs>
        <w:tab w:val="center" w:pos="4677"/>
        <w:tab w:val="right" w:pos="9355"/>
      </w:tabs>
      <w:suppressAutoHyphens/>
    </w:pPr>
    <w:rPr>
      <w:rFonts w:ascii="Calibri" w:eastAsia="Times New Roman" w:hAnsi="Calibri" w:cs="Times New Roman"/>
      <w:lang w:eastAsia="ar-SA"/>
    </w:rPr>
  </w:style>
  <w:style w:type="character" w:customStyle="1" w:styleId="ae">
    <w:name w:val="Верхний колонтитул Знак"/>
    <w:basedOn w:val="a0"/>
    <w:link w:val="ad"/>
    <w:rsid w:val="003F0730"/>
    <w:rPr>
      <w:rFonts w:ascii="Calibri" w:eastAsia="Times New Roman" w:hAnsi="Calibri" w:cs="Times New Roman"/>
      <w:lang w:eastAsia="ar-SA"/>
    </w:rPr>
  </w:style>
  <w:style w:type="paragraph" w:styleId="af">
    <w:name w:val="footer"/>
    <w:basedOn w:val="a"/>
    <w:link w:val="af0"/>
    <w:rsid w:val="003F0730"/>
    <w:pPr>
      <w:tabs>
        <w:tab w:val="center" w:pos="4677"/>
        <w:tab w:val="right" w:pos="9355"/>
      </w:tabs>
      <w:suppressAutoHyphens/>
    </w:pPr>
    <w:rPr>
      <w:rFonts w:ascii="Calibri" w:eastAsia="Times New Roman" w:hAnsi="Calibri" w:cs="Times New Roman"/>
      <w:lang w:eastAsia="ar-SA"/>
    </w:rPr>
  </w:style>
  <w:style w:type="character" w:customStyle="1" w:styleId="af0">
    <w:name w:val="Нижний колонтитул Знак"/>
    <w:basedOn w:val="a0"/>
    <w:link w:val="af"/>
    <w:rsid w:val="003F0730"/>
    <w:rPr>
      <w:rFonts w:ascii="Calibri" w:eastAsia="Times New Roman" w:hAnsi="Calibri" w:cs="Times New Roman"/>
      <w:lang w:eastAsia="ar-SA"/>
    </w:rPr>
  </w:style>
  <w:style w:type="character" w:styleId="af1">
    <w:name w:val="page number"/>
    <w:basedOn w:val="21"/>
    <w:rsid w:val="003F0730"/>
  </w:style>
  <w:style w:type="paragraph" w:styleId="af2">
    <w:name w:val="No Spacing"/>
    <w:qFormat/>
    <w:rsid w:val="003F073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p1">
    <w:name w:val="p1"/>
    <w:basedOn w:val="a"/>
    <w:rsid w:val="003F073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p7">
    <w:name w:val="p7"/>
    <w:basedOn w:val="a"/>
    <w:rsid w:val="003F073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1">
    <w:name w:val="c1"/>
    <w:basedOn w:val="a0"/>
    <w:rsid w:val="003F0730"/>
  </w:style>
  <w:style w:type="paragraph" w:customStyle="1" w:styleId="c3c14">
    <w:name w:val="c3 c14"/>
    <w:basedOn w:val="a"/>
    <w:rsid w:val="003F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F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c1">
    <w:name w:val="c20 c1"/>
    <w:basedOn w:val="a0"/>
    <w:rsid w:val="003F0730"/>
  </w:style>
  <w:style w:type="character" w:customStyle="1" w:styleId="apple-converted-space">
    <w:name w:val="apple-converted-space"/>
    <w:basedOn w:val="a0"/>
    <w:uiPriority w:val="99"/>
    <w:rsid w:val="003F0730"/>
  </w:style>
  <w:style w:type="character" w:customStyle="1" w:styleId="c1c6">
    <w:name w:val="c1 c6"/>
    <w:basedOn w:val="a0"/>
    <w:rsid w:val="003F0730"/>
  </w:style>
  <w:style w:type="paragraph" w:styleId="af3">
    <w:name w:val="Title"/>
    <w:basedOn w:val="a6"/>
    <w:next w:val="af4"/>
    <w:link w:val="af5"/>
    <w:qFormat/>
    <w:rsid w:val="003F0730"/>
  </w:style>
  <w:style w:type="character" w:customStyle="1" w:styleId="af5">
    <w:name w:val="Название Знак"/>
    <w:basedOn w:val="a0"/>
    <w:link w:val="af3"/>
    <w:rsid w:val="003F0730"/>
    <w:rPr>
      <w:rFonts w:ascii="DejaVu Sans" w:eastAsia="DejaVu Sans" w:hAnsi="DejaVu Sans" w:cs="DejaVu Sans"/>
      <w:sz w:val="28"/>
      <w:szCs w:val="28"/>
      <w:lang w:eastAsia="ar-SA"/>
    </w:rPr>
  </w:style>
  <w:style w:type="paragraph" w:styleId="af6">
    <w:name w:val="Body Text Indent"/>
    <w:basedOn w:val="a"/>
    <w:link w:val="af7"/>
    <w:rsid w:val="003F0730"/>
    <w:pPr>
      <w:suppressAutoHyphens/>
      <w:spacing w:after="120"/>
      <w:ind w:left="283"/>
    </w:pPr>
    <w:rPr>
      <w:rFonts w:ascii="Calibri" w:eastAsia="Times New Roman" w:hAnsi="Calibri" w:cs="Calibri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3F0730"/>
    <w:rPr>
      <w:rFonts w:ascii="Calibri" w:eastAsia="Times New Roman" w:hAnsi="Calibri" w:cs="Calibri"/>
      <w:lang w:eastAsia="ar-SA"/>
    </w:rPr>
  </w:style>
  <w:style w:type="paragraph" w:customStyle="1" w:styleId="52">
    <w:name w:val="Название5"/>
    <w:basedOn w:val="a"/>
    <w:next w:val="a"/>
    <w:rsid w:val="003F0730"/>
    <w:pPr>
      <w:suppressAutoHyphens/>
      <w:spacing w:after="0" w:line="240" w:lineRule="auto"/>
      <w:jc w:val="center"/>
    </w:pPr>
    <w:rPr>
      <w:rFonts w:ascii="Arial" w:eastAsia="Calibri" w:hAnsi="Arial" w:cs="Arial"/>
      <w:b/>
      <w:bCs/>
      <w:sz w:val="28"/>
      <w:szCs w:val="26"/>
      <w:lang w:eastAsia="ar-SA"/>
    </w:rPr>
  </w:style>
  <w:style w:type="paragraph" w:styleId="af4">
    <w:name w:val="Subtitle"/>
    <w:basedOn w:val="a"/>
    <w:link w:val="af8"/>
    <w:qFormat/>
    <w:rsid w:val="003F073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8">
    <w:name w:val="Подзаголовок Знак"/>
    <w:basedOn w:val="a0"/>
    <w:link w:val="af4"/>
    <w:rsid w:val="003F0730"/>
    <w:rPr>
      <w:rFonts w:ascii="Arial" w:eastAsia="Times New Roman" w:hAnsi="Arial" w:cs="Arial"/>
      <w:sz w:val="24"/>
      <w:szCs w:val="24"/>
    </w:rPr>
  </w:style>
  <w:style w:type="table" w:styleId="af9">
    <w:name w:val="Table Grid"/>
    <w:basedOn w:val="a1"/>
    <w:uiPriority w:val="59"/>
    <w:rsid w:val="003F0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basedOn w:val="a"/>
    <w:rsid w:val="003F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3F073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3F0730"/>
    <w:rPr>
      <w:rFonts w:ascii="Franklin Gothic Medium" w:hAnsi="Franklin Gothic Medium"/>
      <w:b/>
      <w:sz w:val="26"/>
    </w:rPr>
  </w:style>
  <w:style w:type="character" w:customStyle="1" w:styleId="FontStyle26">
    <w:name w:val="Font Style26"/>
    <w:rsid w:val="003F0730"/>
    <w:rPr>
      <w:rFonts w:ascii="Times New Roman" w:hAnsi="Times New Roman"/>
      <w:sz w:val="18"/>
    </w:rPr>
  </w:style>
  <w:style w:type="character" w:styleId="afa">
    <w:name w:val="FollowedHyperlink"/>
    <w:basedOn w:val="a0"/>
    <w:uiPriority w:val="99"/>
    <w:semiHidden/>
    <w:unhideWhenUsed/>
    <w:rsid w:val="003F0730"/>
    <w:rPr>
      <w:color w:val="800080" w:themeColor="followedHyperlink"/>
      <w:u w:val="single"/>
    </w:rPr>
  </w:style>
  <w:style w:type="character" w:styleId="afb">
    <w:name w:val="Emphasis"/>
    <w:basedOn w:val="a0"/>
    <w:uiPriority w:val="20"/>
    <w:qFormat/>
    <w:rsid w:val="003F0730"/>
    <w:rPr>
      <w:rFonts w:cs="Times New Roman"/>
      <w:i/>
      <w:iCs/>
    </w:rPr>
  </w:style>
  <w:style w:type="character" w:customStyle="1" w:styleId="26">
    <w:name w:val="Основной текст (2)_"/>
    <w:link w:val="27"/>
    <w:locked/>
    <w:rsid w:val="00F8145C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8145C"/>
    <w:pPr>
      <w:widowControl w:val="0"/>
      <w:shd w:val="clear" w:color="auto" w:fill="FFFFFF"/>
      <w:spacing w:after="0" w:line="480" w:lineRule="exac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BA39-AE2B-4025-B569-B70C5774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2018-09-20T05:43:00Z</cp:lastPrinted>
  <dcterms:created xsi:type="dcterms:W3CDTF">2018-09-15T07:03:00Z</dcterms:created>
  <dcterms:modified xsi:type="dcterms:W3CDTF">2019-12-25T17:35:00Z</dcterms:modified>
</cp:coreProperties>
</file>