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50C" w:rsidRDefault="00E3050C" w:rsidP="00E3050C">
      <w:pPr>
        <w:rPr>
          <w:rFonts w:ascii="Times New Roman" w:hAnsi="Times New Roman" w:cs="Times New Roman"/>
          <w:sz w:val="28"/>
          <w:szCs w:val="28"/>
        </w:rPr>
      </w:pPr>
    </w:p>
    <w:p w:rsidR="00E3050C" w:rsidRPr="006501CE" w:rsidRDefault="00E3050C" w:rsidP="00E3050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6501CE">
        <w:rPr>
          <w:rFonts w:ascii="Times New Roman" w:eastAsia="Times New Roman" w:hAnsi="Times New Roman" w:cs="Times New Roman"/>
        </w:rPr>
        <w:t>Муниципальное бюджетное общеобразовательное учреждение</w:t>
      </w:r>
    </w:p>
    <w:p w:rsidR="00E3050C" w:rsidRPr="006501CE" w:rsidRDefault="00E3050C" w:rsidP="00E3050C">
      <w:pPr>
        <w:ind w:right="-365" w:firstLine="709"/>
        <w:jc w:val="center"/>
        <w:rPr>
          <w:rFonts w:ascii="Times New Roman" w:eastAsia="Times New Roman" w:hAnsi="Times New Roman" w:cs="Times New Roman"/>
        </w:rPr>
      </w:pPr>
      <w:r w:rsidRPr="006501CE">
        <w:rPr>
          <w:rFonts w:ascii="Times New Roman" w:eastAsia="Times New Roman" w:hAnsi="Times New Roman" w:cs="Times New Roman"/>
        </w:rPr>
        <w:t>«</w:t>
      </w:r>
      <w:proofErr w:type="spellStart"/>
      <w:r w:rsidRPr="006501CE">
        <w:rPr>
          <w:rFonts w:ascii="Times New Roman" w:eastAsia="Times New Roman" w:hAnsi="Times New Roman" w:cs="Times New Roman"/>
        </w:rPr>
        <w:t>Пристеньская</w:t>
      </w:r>
      <w:proofErr w:type="spellEnd"/>
      <w:r w:rsidRPr="006501CE">
        <w:rPr>
          <w:rFonts w:ascii="Times New Roman" w:eastAsia="Times New Roman" w:hAnsi="Times New Roman" w:cs="Times New Roman"/>
        </w:rPr>
        <w:t xml:space="preserve"> основная общеобразовательная школа</w:t>
      </w:r>
    </w:p>
    <w:p w:rsidR="00E3050C" w:rsidRPr="00E3050C" w:rsidRDefault="00E3050C" w:rsidP="00E3050C">
      <w:pPr>
        <w:ind w:right="-365" w:firstLine="709"/>
        <w:jc w:val="center"/>
        <w:rPr>
          <w:rFonts w:ascii="Times New Roman" w:eastAsia="Times New Roman" w:hAnsi="Times New Roman" w:cs="Times New Roman"/>
        </w:rPr>
      </w:pPr>
      <w:proofErr w:type="spellStart"/>
      <w:r w:rsidRPr="006501CE">
        <w:rPr>
          <w:rFonts w:ascii="Times New Roman" w:eastAsia="Times New Roman" w:hAnsi="Times New Roman" w:cs="Times New Roman"/>
        </w:rPr>
        <w:t>Ровеньского</w:t>
      </w:r>
      <w:proofErr w:type="spellEnd"/>
      <w:r w:rsidRPr="006501CE">
        <w:rPr>
          <w:rFonts w:ascii="Times New Roman" w:eastAsia="Times New Roman" w:hAnsi="Times New Roman" w:cs="Times New Roman"/>
        </w:rPr>
        <w:t xml:space="preserve"> района Белгородской области»</w:t>
      </w:r>
    </w:p>
    <w:tbl>
      <w:tblPr>
        <w:tblW w:w="5400" w:type="pct"/>
        <w:tblInd w:w="-743" w:type="dxa"/>
        <w:tblLook w:val="01E0"/>
      </w:tblPr>
      <w:tblGrid>
        <w:gridCol w:w="5548"/>
        <w:gridCol w:w="5544"/>
        <w:gridCol w:w="5183"/>
      </w:tblGrid>
      <w:tr w:rsidR="00E3050C" w:rsidRPr="007F4D58" w:rsidTr="00E3050C">
        <w:trPr>
          <w:trHeight w:val="1845"/>
        </w:trPr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0C" w:rsidRPr="007F4D58" w:rsidRDefault="00E3050C" w:rsidP="00E3050C">
            <w:pPr>
              <w:pStyle w:val="a9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 w:rsidRPr="007F4D58">
              <w:rPr>
                <w:rFonts w:ascii="Times New Roman" w:hAnsi="Times New Roman"/>
                <w:b/>
                <w:sz w:val="24"/>
                <w:szCs w:val="24"/>
              </w:rPr>
              <w:t>Рассмотрена</w:t>
            </w:r>
          </w:p>
          <w:p w:rsidR="00E3050C" w:rsidRPr="007F4D58" w:rsidRDefault="00E3050C" w:rsidP="00E3050C">
            <w:pPr>
              <w:pStyle w:val="a9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D58">
              <w:rPr>
                <w:rFonts w:ascii="Times New Roman" w:hAnsi="Times New Roman"/>
                <w:sz w:val="24"/>
                <w:szCs w:val="24"/>
              </w:rPr>
              <w:t>на заседании МО учителей, реализующих программы основного общего образования</w:t>
            </w:r>
          </w:p>
          <w:p w:rsidR="00E3050C" w:rsidRPr="007F4D58" w:rsidRDefault="00E3050C" w:rsidP="00E3050C">
            <w:pPr>
              <w:pStyle w:val="a9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D58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7F4D58">
              <w:rPr>
                <w:rFonts w:ascii="Times New Roman" w:hAnsi="Times New Roman"/>
                <w:sz w:val="24"/>
                <w:szCs w:val="24"/>
              </w:rPr>
              <w:t>Пристеньская</w:t>
            </w:r>
            <w:proofErr w:type="spellEnd"/>
            <w:r w:rsidRPr="007F4D58">
              <w:rPr>
                <w:rFonts w:ascii="Times New Roman" w:hAnsi="Times New Roman"/>
                <w:sz w:val="24"/>
                <w:szCs w:val="24"/>
              </w:rPr>
              <w:t xml:space="preserve"> основная общеобразовательная школа»</w:t>
            </w:r>
          </w:p>
          <w:p w:rsidR="00E3050C" w:rsidRPr="007F4D58" w:rsidRDefault="00E3050C" w:rsidP="00E3050C">
            <w:pPr>
              <w:pStyle w:val="a9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D58">
              <w:rPr>
                <w:rFonts w:ascii="Times New Roman" w:hAnsi="Times New Roman"/>
                <w:sz w:val="24"/>
                <w:szCs w:val="24"/>
              </w:rPr>
              <w:t>Протокол №5</w:t>
            </w:r>
          </w:p>
          <w:p w:rsidR="00E3050C" w:rsidRPr="007F4D58" w:rsidRDefault="00E3050C" w:rsidP="00E3050C">
            <w:pPr>
              <w:pStyle w:val="a9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D58">
              <w:rPr>
                <w:rFonts w:ascii="Times New Roman" w:hAnsi="Times New Roman"/>
                <w:sz w:val="24"/>
                <w:szCs w:val="24"/>
              </w:rPr>
              <w:t>от «26» июня 2021 г.</w:t>
            </w:r>
          </w:p>
          <w:p w:rsidR="00E3050C" w:rsidRPr="007F4D58" w:rsidRDefault="00E3050C" w:rsidP="00E3050C">
            <w:pPr>
              <w:pStyle w:val="a9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0C" w:rsidRPr="007F4D58" w:rsidRDefault="00E3050C" w:rsidP="00E3050C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 w:rsidRPr="007F4D58">
              <w:rPr>
                <w:rFonts w:ascii="Times New Roman" w:hAnsi="Times New Roman"/>
                <w:b/>
                <w:sz w:val="24"/>
                <w:szCs w:val="24"/>
              </w:rPr>
              <w:t>Согласована</w:t>
            </w:r>
          </w:p>
          <w:p w:rsidR="00E3050C" w:rsidRPr="007F4D58" w:rsidRDefault="00E3050C" w:rsidP="00E3050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D58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E3050C" w:rsidRPr="007F4D58" w:rsidRDefault="00E3050C" w:rsidP="00E3050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D58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7F4D58">
              <w:rPr>
                <w:rFonts w:ascii="Times New Roman" w:hAnsi="Times New Roman"/>
                <w:sz w:val="24"/>
                <w:szCs w:val="24"/>
              </w:rPr>
              <w:t>Пристеньская</w:t>
            </w:r>
            <w:proofErr w:type="spellEnd"/>
            <w:r w:rsidRPr="007F4D58">
              <w:rPr>
                <w:rFonts w:ascii="Times New Roman" w:hAnsi="Times New Roman"/>
                <w:sz w:val="24"/>
                <w:szCs w:val="24"/>
              </w:rPr>
              <w:t xml:space="preserve"> основная общеобразовательная школа»</w:t>
            </w:r>
          </w:p>
          <w:p w:rsidR="00E3050C" w:rsidRPr="007F4D58" w:rsidRDefault="00E3050C" w:rsidP="00E3050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050C" w:rsidRPr="007F4D58" w:rsidRDefault="00E3050C" w:rsidP="00E3050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D58">
              <w:rPr>
                <w:rFonts w:ascii="Times New Roman" w:hAnsi="Times New Roman"/>
                <w:sz w:val="24"/>
                <w:szCs w:val="24"/>
              </w:rPr>
              <w:t>____________  /Бабенко Е.В./</w:t>
            </w:r>
          </w:p>
          <w:p w:rsidR="00E3050C" w:rsidRPr="007F4D58" w:rsidRDefault="00E3050C" w:rsidP="00E3050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050C" w:rsidRPr="007F4D58" w:rsidRDefault="00E3050C" w:rsidP="00E3050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D58">
              <w:rPr>
                <w:rFonts w:ascii="Times New Roman" w:hAnsi="Times New Roman"/>
                <w:sz w:val="24"/>
                <w:szCs w:val="24"/>
              </w:rPr>
              <w:t>«26» июня 2021 г.</w:t>
            </w:r>
          </w:p>
          <w:p w:rsidR="00E3050C" w:rsidRPr="007F4D58" w:rsidRDefault="00E3050C" w:rsidP="00E3050C">
            <w:pPr>
              <w:pStyle w:val="a9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0C" w:rsidRPr="007F4D58" w:rsidRDefault="00E3050C" w:rsidP="00E3050C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 w:rsidRPr="007F4D58">
              <w:rPr>
                <w:rFonts w:ascii="Times New Roman" w:hAnsi="Times New Roman"/>
                <w:b/>
                <w:sz w:val="24"/>
                <w:szCs w:val="24"/>
              </w:rPr>
              <w:t>Утверждена</w:t>
            </w:r>
          </w:p>
          <w:p w:rsidR="00E3050C" w:rsidRPr="007F4D58" w:rsidRDefault="00E3050C" w:rsidP="00E3050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D58">
              <w:rPr>
                <w:rFonts w:ascii="Times New Roman" w:hAnsi="Times New Roman"/>
                <w:sz w:val="24"/>
                <w:szCs w:val="24"/>
              </w:rPr>
              <w:t>приказом по  МБОУ</w:t>
            </w:r>
          </w:p>
          <w:p w:rsidR="00E3050C" w:rsidRPr="007F4D58" w:rsidRDefault="00E3050C" w:rsidP="00E3050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D5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F4D58">
              <w:rPr>
                <w:rFonts w:ascii="Times New Roman" w:hAnsi="Times New Roman"/>
                <w:sz w:val="24"/>
                <w:szCs w:val="24"/>
              </w:rPr>
              <w:t>Пристеньская</w:t>
            </w:r>
            <w:proofErr w:type="spellEnd"/>
            <w:r w:rsidRPr="007F4D58">
              <w:rPr>
                <w:rFonts w:ascii="Times New Roman" w:hAnsi="Times New Roman"/>
                <w:sz w:val="24"/>
                <w:szCs w:val="24"/>
              </w:rPr>
              <w:t xml:space="preserve"> основная общеобразовательная школа»</w:t>
            </w:r>
          </w:p>
          <w:p w:rsidR="00E3050C" w:rsidRPr="007F4D58" w:rsidRDefault="00E3050C" w:rsidP="00E3050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050C" w:rsidRPr="007F4D58" w:rsidRDefault="00E3050C" w:rsidP="00E3050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D58">
              <w:rPr>
                <w:rFonts w:ascii="Times New Roman" w:hAnsi="Times New Roman"/>
                <w:sz w:val="24"/>
                <w:szCs w:val="24"/>
              </w:rPr>
              <w:t>№130 от «31» августа 2021 г.</w:t>
            </w:r>
          </w:p>
          <w:p w:rsidR="00E3050C" w:rsidRPr="007F4D58" w:rsidRDefault="00E3050C" w:rsidP="00E3050C">
            <w:pPr>
              <w:pStyle w:val="a9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</w:tr>
    </w:tbl>
    <w:p w:rsidR="00E3050C" w:rsidRDefault="00E3050C" w:rsidP="00E3050C">
      <w:pPr>
        <w:tabs>
          <w:tab w:val="left" w:pos="8325"/>
        </w:tabs>
        <w:rPr>
          <w:rFonts w:ascii="Calibri" w:eastAsia="Times New Roman" w:hAnsi="Calibri" w:cs="Times New Roman"/>
          <w:b/>
          <w:sz w:val="28"/>
          <w:szCs w:val="28"/>
        </w:rPr>
      </w:pPr>
    </w:p>
    <w:p w:rsidR="00E3050C" w:rsidRPr="006501CE" w:rsidRDefault="00E3050C" w:rsidP="00E3050C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501CE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Рабочая программа </w:t>
      </w:r>
    </w:p>
    <w:p w:rsidR="00E3050C" w:rsidRPr="006501CE" w:rsidRDefault="00E3050C" w:rsidP="00E3050C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501CE">
        <w:rPr>
          <w:rFonts w:ascii="Times New Roman" w:eastAsia="Times New Roman" w:hAnsi="Times New Roman" w:cs="Times New Roman"/>
          <w:bCs/>
          <w:sz w:val="28"/>
          <w:szCs w:val="28"/>
        </w:rPr>
        <w:t>по учебно</w:t>
      </w:r>
      <w:r>
        <w:rPr>
          <w:rFonts w:ascii="Times New Roman" w:hAnsi="Times New Roman"/>
          <w:bCs/>
          <w:sz w:val="28"/>
          <w:szCs w:val="28"/>
        </w:rPr>
        <w:t>му предмету «Музыка</w:t>
      </w:r>
      <w:r w:rsidRPr="006501CE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E3050C" w:rsidRPr="006501CE" w:rsidRDefault="00E3050C" w:rsidP="00E3050C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501CE">
        <w:rPr>
          <w:rFonts w:ascii="Times New Roman" w:eastAsia="Times New Roman" w:hAnsi="Times New Roman" w:cs="Times New Roman"/>
          <w:bCs/>
          <w:sz w:val="28"/>
          <w:szCs w:val="28"/>
        </w:rPr>
        <w:t>уровня основного общего образования</w:t>
      </w:r>
    </w:p>
    <w:p w:rsidR="00E3050C" w:rsidRPr="006501CE" w:rsidRDefault="00E3050C" w:rsidP="00E3050C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501CE">
        <w:rPr>
          <w:rFonts w:ascii="Times New Roman" w:eastAsia="Times New Roman" w:hAnsi="Times New Roman" w:cs="Times New Roman"/>
          <w:bCs/>
          <w:sz w:val="28"/>
          <w:szCs w:val="28"/>
        </w:rPr>
        <w:t>(базовый уровень)</w:t>
      </w:r>
    </w:p>
    <w:p w:rsidR="00E3050C" w:rsidRPr="006501CE" w:rsidRDefault="00E3050C" w:rsidP="00E3050C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6501CE">
        <w:rPr>
          <w:rFonts w:ascii="Times New Roman" w:eastAsia="Times New Roman" w:hAnsi="Times New Roman" w:cs="Times New Roman"/>
          <w:bCs/>
          <w:sz w:val="28"/>
          <w:szCs w:val="28"/>
        </w:rPr>
        <w:t xml:space="preserve"> - 4 класс</w:t>
      </w:r>
    </w:p>
    <w:p w:rsidR="00E3050C" w:rsidRPr="006501CE" w:rsidRDefault="00E3050C" w:rsidP="00E3050C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Срок реализации: 3</w:t>
      </w:r>
      <w:r w:rsidRPr="006501CE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</w:t>
      </w:r>
    </w:p>
    <w:p w:rsidR="00E3050C" w:rsidRDefault="00E3050C" w:rsidP="00E3050C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</w:t>
      </w:r>
    </w:p>
    <w:p w:rsidR="00E3050C" w:rsidRPr="005B3AAB" w:rsidRDefault="005B3AAB" w:rsidP="005B3AAB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3AA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r w:rsidR="00E3050C" w:rsidRPr="005B3AAB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E3050C" w:rsidRPr="004861FE" w:rsidRDefault="00E3050C" w:rsidP="00E3050C">
      <w:pPr>
        <w:ind w:firstLine="567"/>
        <w:jc w:val="both"/>
        <w:rPr>
          <w:rFonts w:ascii="Times New Roman" w:hAnsi="Times New Roman" w:cs="Times New Roman"/>
        </w:rPr>
      </w:pPr>
      <w:r w:rsidRPr="004861FE">
        <w:rPr>
          <w:rFonts w:ascii="Times New Roman" w:hAnsi="Times New Roman" w:cs="Times New Roman"/>
          <w:sz w:val="28"/>
          <w:szCs w:val="28"/>
        </w:rPr>
        <w:tab/>
      </w:r>
      <w:r w:rsidRPr="004861FE">
        <w:rPr>
          <w:rFonts w:ascii="Times New Roman" w:hAnsi="Times New Roman" w:cs="Times New Roman"/>
        </w:rPr>
        <w:t>Рабочая программа по  учебному предмету «</w:t>
      </w:r>
      <w:r>
        <w:rPr>
          <w:rFonts w:ascii="Times New Roman" w:hAnsi="Times New Roman" w:cs="Times New Roman"/>
          <w:bCs/>
        </w:rPr>
        <w:t>Музыка</w:t>
      </w:r>
      <w:r w:rsidRPr="004861FE">
        <w:rPr>
          <w:rFonts w:ascii="Times New Roman" w:hAnsi="Times New Roman" w:cs="Times New Roman"/>
        </w:rPr>
        <w:t>» для 2-4 класса, обучающихся по программе  начального общего образования, разработана:</w:t>
      </w:r>
    </w:p>
    <w:p w:rsidR="00E3050C" w:rsidRPr="004861FE" w:rsidRDefault="00E3050C" w:rsidP="00E3050C">
      <w:pPr>
        <w:ind w:firstLine="567"/>
        <w:jc w:val="both"/>
        <w:rPr>
          <w:rFonts w:ascii="Times New Roman" w:hAnsi="Times New Roman" w:cs="Times New Roman"/>
        </w:rPr>
      </w:pPr>
      <w:r w:rsidRPr="004861FE">
        <w:rPr>
          <w:rFonts w:ascii="Times New Roman" w:hAnsi="Times New Roman" w:cs="Times New Roman"/>
        </w:rPr>
        <w:t xml:space="preserve">- в соответствии с требованиями федерального государственного образовательного стандарта начального общего образования к результатам освоения младшими школьниками основ начального курса </w:t>
      </w:r>
      <w:r>
        <w:rPr>
          <w:rFonts w:ascii="Times New Roman" w:hAnsi="Times New Roman" w:cs="Times New Roman"/>
          <w:bCs/>
        </w:rPr>
        <w:t>Музыка</w:t>
      </w:r>
      <w:r w:rsidRPr="004861FE">
        <w:rPr>
          <w:rFonts w:ascii="Times New Roman" w:hAnsi="Times New Roman" w:cs="Times New Roman"/>
        </w:rPr>
        <w:t>:</w:t>
      </w:r>
    </w:p>
    <w:p w:rsidR="00E3050C" w:rsidRDefault="00E3050C" w:rsidP="00E3050C">
      <w:pPr>
        <w:ind w:firstLine="567"/>
        <w:jc w:val="both"/>
        <w:rPr>
          <w:rFonts w:ascii="Times New Roman" w:eastAsia="+mn-ea" w:hAnsi="Times New Roman" w:cs="Times New Roman"/>
          <w:b/>
          <w:bCs/>
          <w:i/>
          <w:iCs/>
        </w:rPr>
      </w:pPr>
      <w:r w:rsidRPr="004861FE">
        <w:rPr>
          <w:rFonts w:ascii="Times New Roman" w:hAnsi="Times New Roman" w:cs="Times New Roman"/>
        </w:rPr>
        <w:t xml:space="preserve">-  </w:t>
      </w:r>
      <w:r w:rsidRPr="00340636">
        <w:rPr>
          <w:rFonts w:ascii="Times New Roman" w:hAnsi="Times New Roman" w:cs="Times New Roman"/>
          <w:b/>
          <w:i/>
          <w:sz w:val="24"/>
          <w:szCs w:val="24"/>
        </w:rPr>
        <w:t xml:space="preserve">на основе </w:t>
      </w:r>
      <w:r>
        <w:rPr>
          <w:rFonts w:ascii="Times New Roman" w:hAnsi="Times New Roman" w:cs="Times New Roman"/>
          <w:sz w:val="24"/>
          <w:szCs w:val="24"/>
        </w:rPr>
        <w:t>примерной</w:t>
      </w:r>
      <w:r w:rsidRPr="003406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 по учебным предметам «</w:t>
      </w:r>
      <w:r w:rsidRPr="00340636">
        <w:rPr>
          <w:rFonts w:ascii="Times New Roman" w:hAnsi="Times New Roman" w:cs="Times New Roman"/>
          <w:sz w:val="24"/>
          <w:szCs w:val="24"/>
        </w:rPr>
        <w:t xml:space="preserve">Начальная школа. В 2 ч. Ч. 2. – 4-е изд., </w:t>
      </w:r>
      <w:proofErr w:type="spellStart"/>
      <w:r w:rsidRPr="00340636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340636">
        <w:rPr>
          <w:rFonts w:ascii="Times New Roman" w:hAnsi="Times New Roman" w:cs="Times New Roman"/>
          <w:sz w:val="24"/>
          <w:szCs w:val="24"/>
        </w:rPr>
        <w:t xml:space="preserve">. – М.: Просвещение, 2011. – 231 </w:t>
      </w:r>
      <w:proofErr w:type="gramStart"/>
      <w:r w:rsidRPr="0034063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40636">
        <w:rPr>
          <w:rFonts w:ascii="Times New Roman" w:hAnsi="Times New Roman" w:cs="Times New Roman"/>
          <w:sz w:val="24"/>
          <w:szCs w:val="24"/>
        </w:rPr>
        <w:t>. (Стандарты второго поколения)»; программы под редакцией Л. В. Школяр «Музыка: 1- 4 классы / (В. О. Усачева, Л. В. Школяр). – М.</w:t>
      </w:r>
      <w:proofErr w:type="gramStart"/>
      <w:r w:rsidRPr="00340636">
        <w:rPr>
          <w:rFonts w:ascii="Times New Roman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340636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340636">
        <w:rPr>
          <w:rFonts w:ascii="Times New Roman" w:hAnsi="Times New Roman" w:cs="Times New Roman"/>
          <w:sz w:val="24"/>
          <w:szCs w:val="24"/>
        </w:rPr>
        <w:t xml:space="preserve">, 2012.; </w:t>
      </w:r>
      <w:r w:rsidRPr="00340636">
        <w:rPr>
          <w:rFonts w:ascii="Times New Roman" w:hAnsi="Times New Roman" w:cs="Times New Roman"/>
          <w:b/>
          <w:i/>
          <w:sz w:val="24"/>
          <w:szCs w:val="24"/>
        </w:rPr>
        <w:t>с учётом рекомендаций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4063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ИМП ОГАОУ ДПО </w:t>
      </w:r>
      <w:proofErr w:type="spellStart"/>
      <w:r w:rsidRPr="0034063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БелИРО</w:t>
      </w:r>
      <w:proofErr w:type="spellEnd"/>
      <w:r w:rsidRPr="0034063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</w:t>
      </w:r>
    </w:p>
    <w:p w:rsidR="00E3050C" w:rsidRPr="004861FE" w:rsidRDefault="00E3050C" w:rsidP="00E3050C">
      <w:pPr>
        <w:ind w:firstLine="567"/>
        <w:jc w:val="both"/>
        <w:rPr>
          <w:rFonts w:ascii="Times New Roman" w:hAnsi="Times New Roman" w:cs="Times New Roman"/>
          <w:kern w:val="24"/>
        </w:rPr>
      </w:pPr>
      <w:r w:rsidRPr="004861FE">
        <w:rPr>
          <w:rFonts w:ascii="Times New Roman" w:hAnsi="Times New Roman" w:cs="Times New Roman"/>
          <w:kern w:val="24"/>
        </w:rPr>
        <w:t>- основной образовательной программы начального общего образования МБОУ</w:t>
      </w:r>
      <w:r w:rsidRPr="004861FE">
        <w:rPr>
          <w:rFonts w:ascii="Times New Roman" w:hAnsi="Times New Roman" w:cs="Times New Roman"/>
          <w:color w:val="C0504D"/>
          <w:kern w:val="24"/>
        </w:rPr>
        <w:t xml:space="preserve"> </w:t>
      </w:r>
      <w:r w:rsidRPr="004861FE">
        <w:rPr>
          <w:rFonts w:ascii="Times New Roman" w:hAnsi="Times New Roman" w:cs="Times New Roman"/>
          <w:iCs/>
        </w:rPr>
        <w:t>«</w:t>
      </w:r>
      <w:proofErr w:type="spellStart"/>
      <w:r w:rsidRPr="004861FE">
        <w:rPr>
          <w:rFonts w:ascii="Times New Roman" w:hAnsi="Times New Roman" w:cs="Times New Roman"/>
          <w:iCs/>
        </w:rPr>
        <w:t>Пристеньская</w:t>
      </w:r>
      <w:proofErr w:type="spellEnd"/>
      <w:r w:rsidRPr="004861FE">
        <w:rPr>
          <w:rFonts w:ascii="Times New Roman" w:hAnsi="Times New Roman" w:cs="Times New Roman"/>
          <w:iCs/>
        </w:rPr>
        <w:t xml:space="preserve"> основная общеобразовательная школа </w:t>
      </w:r>
      <w:proofErr w:type="spellStart"/>
      <w:r w:rsidRPr="004861FE">
        <w:rPr>
          <w:rFonts w:ascii="Times New Roman" w:hAnsi="Times New Roman" w:cs="Times New Roman"/>
          <w:iCs/>
        </w:rPr>
        <w:t>Ровеньского</w:t>
      </w:r>
      <w:proofErr w:type="spellEnd"/>
      <w:r w:rsidRPr="004861FE">
        <w:rPr>
          <w:rFonts w:ascii="Times New Roman" w:hAnsi="Times New Roman" w:cs="Times New Roman"/>
          <w:iCs/>
        </w:rPr>
        <w:t xml:space="preserve"> района Белгородской</w:t>
      </w:r>
      <w:r w:rsidRPr="004861FE">
        <w:rPr>
          <w:rFonts w:ascii="Times New Roman" w:hAnsi="Times New Roman" w:cs="Times New Roman"/>
          <w:color w:val="C0504D"/>
          <w:kern w:val="24"/>
        </w:rPr>
        <w:t xml:space="preserve"> </w:t>
      </w:r>
      <w:r w:rsidRPr="004861FE">
        <w:rPr>
          <w:rFonts w:ascii="Times New Roman" w:hAnsi="Times New Roman" w:cs="Times New Roman"/>
          <w:kern w:val="24"/>
        </w:rPr>
        <w:t>области»</w:t>
      </w:r>
    </w:p>
    <w:p w:rsidR="00E3050C" w:rsidRPr="004861FE" w:rsidRDefault="00E3050C" w:rsidP="00E3050C">
      <w:pPr>
        <w:ind w:firstLine="567"/>
        <w:jc w:val="both"/>
        <w:rPr>
          <w:rFonts w:ascii="Times New Roman" w:hAnsi="Times New Roman" w:cs="Times New Roman"/>
          <w:color w:val="C0504D"/>
        </w:rPr>
      </w:pPr>
    </w:p>
    <w:p w:rsidR="00E3050C" w:rsidRPr="004861FE" w:rsidRDefault="00E3050C" w:rsidP="00E3050C">
      <w:pPr>
        <w:ind w:firstLine="708"/>
        <w:jc w:val="both"/>
        <w:rPr>
          <w:rFonts w:ascii="Times New Roman" w:eastAsia="Calibri" w:hAnsi="Times New Roman" w:cs="Times New Roman"/>
          <w:iCs/>
          <w:lang w:eastAsia="zh-CN"/>
        </w:rPr>
      </w:pPr>
      <w:r w:rsidRPr="004861FE">
        <w:rPr>
          <w:rFonts w:ascii="Times New Roman" w:hAnsi="Times New Roman" w:cs="Times New Roman"/>
          <w:iCs/>
        </w:rPr>
        <w:t>Используются учебники в составе:</w:t>
      </w:r>
      <w:r w:rsidRPr="004861FE">
        <w:rPr>
          <w:rFonts w:ascii="Times New Roman" w:hAnsi="Times New Roman" w:cs="Times New Roman"/>
          <w:iCs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3"/>
        <w:gridCol w:w="3794"/>
        <w:gridCol w:w="3709"/>
        <w:gridCol w:w="3783"/>
      </w:tblGrid>
      <w:tr w:rsidR="00E3050C" w:rsidRPr="004861FE" w:rsidTr="00E3050C"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0C" w:rsidRPr="004861FE" w:rsidRDefault="00E3050C" w:rsidP="00E3050C">
            <w:pPr>
              <w:tabs>
                <w:tab w:val="left" w:pos="3300"/>
              </w:tabs>
              <w:suppressAutoHyphens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4861FE">
              <w:rPr>
                <w:rFonts w:ascii="Times New Roman" w:hAnsi="Times New Roman" w:cs="Times New Roman"/>
                <w:iCs/>
              </w:rPr>
              <w:t>Авторы учебника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0C" w:rsidRPr="004861FE" w:rsidRDefault="00E3050C" w:rsidP="00E3050C">
            <w:pPr>
              <w:tabs>
                <w:tab w:val="left" w:pos="3300"/>
              </w:tabs>
              <w:suppressAutoHyphens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4861FE">
              <w:rPr>
                <w:rFonts w:ascii="Times New Roman" w:hAnsi="Times New Roman" w:cs="Times New Roman"/>
                <w:iCs/>
              </w:rPr>
              <w:t>Наименование учебников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0C" w:rsidRPr="004861FE" w:rsidRDefault="00E3050C" w:rsidP="00E3050C">
            <w:pPr>
              <w:tabs>
                <w:tab w:val="left" w:pos="3300"/>
              </w:tabs>
              <w:suppressAutoHyphens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4861FE">
              <w:rPr>
                <w:rFonts w:ascii="Times New Roman" w:hAnsi="Times New Roman" w:cs="Times New Roman"/>
                <w:iCs/>
              </w:rPr>
              <w:t>Класс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0C" w:rsidRPr="004861FE" w:rsidRDefault="00E3050C" w:rsidP="00E3050C">
            <w:pPr>
              <w:tabs>
                <w:tab w:val="left" w:pos="3300"/>
              </w:tabs>
              <w:suppressAutoHyphens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4861FE">
              <w:rPr>
                <w:rFonts w:ascii="Times New Roman" w:hAnsi="Times New Roman" w:cs="Times New Roman"/>
                <w:iCs/>
              </w:rPr>
              <w:t>Издательство</w:t>
            </w:r>
          </w:p>
        </w:tc>
      </w:tr>
      <w:tr w:rsidR="00E3050C" w:rsidRPr="004861FE" w:rsidTr="00E3050C"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0C" w:rsidRPr="004861FE" w:rsidRDefault="00E3050C" w:rsidP="00E3050C">
            <w:pPr>
              <w:tabs>
                <w:tab w:val="left" w:pos="3300"/>
              </w:tabs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40636">
              <w:rPr>
                <w:rFonts w:ascii="Times New Roman" w:hAnsi="Times New Roman" w:cs="Times New Roman"/>
                <w:sz w:val="24"/>
                <w:szCs w:val="24"/>
              </w:rPr>
              <w:t>Л. В. Школяр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0C" w:rsidRPr="004861FE" w:rsidRDefault="00E3050C" w:rsidP="00E3050C">
            <w:pPr>
              <w:tabs>
                <w:tab w:val="left" w:pos="3300"/>
              </w:tabs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Музыка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0C" w:rsidRPr="004861FE" w:rsidRDefault="00E3050C" w:rsidP="00E3050C">
            <w:pPr>
              <w:tabs>
                <w:tab w:val="left" w:pos="3300"/>
              </w:tabs>
              <w:suppressAutoHyphens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4861FE"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0C" w:rsidRPr="004861FE" w:rsidRDefault="00E3050C" w:rsidP="00E3050C">
            <w:pPr>
              <w:tabs>
                <w:tab w:val="left" w:pos="3300"/>
              </w:tabs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proofErr w:type="spellStart"/>
            <w:r w:rsidRPr="004861FE">
              <w:rPr>
                <w:rFonts w:ascii="Times New Roman" w:hAnsi="Times New Roman" w:cs="Times New Roman"/>
              </w:rPr>
              <w:t>Вентана-Граф</w:t>
            </w:r>
            <w:proofErr w:type="spellEnd"/>
          </w:p>
        </w:tc>
      </w:tr>
      <w:tr w:rsidR="00E3050C" w:rsidRPr="004861FE" w:rsidTr="00E3050C"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0C" w:rsidRPr="004861FE" w:rsidRDefault="00E3050C" w:rsidP="00E3050C">
            <w:pPr>
              <w:tabs>
                <w:tab w:val="left" w:pos="3300"/>
              </w:tabs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40636">
              <w:rPr>
                <w:rFonts w:ascii="Times New Roman" w:hAnsi="Times New Roman" w:cs="Times New Roman"/>
                <w:sz w:val="24"/>
                <w:szCs w:val="24"/>
              </w:rPr>
              <w:t>Л. В. Школяр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0C" w:rsidRPr="004861FE" w:rsidRDefault="00E3050C" w:rsidP="00E3050C">
            <w:pPr>
              <w:tabs>
                <w:tab w:val="left" w:pos="3300"/>
              </w:tabs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Музыка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0C" w:rsidRPr="004861FE" w:rsidRDefault="00E3050C" w:rsidP="00E3050C">
            <w:pPr>
              <w:tabs>
                <w:tab w:val="left" w:pos="3300"/>
              </w:tabs>
              <w:suppressAutoHyphens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4861FE"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0C" w:rsidRPr="004861FE" w:rsidRDefault="00E3050C" w:rsidP="00E3050C">
            <w:pPr>
              <w:tabs>
                <w:tab w:val="left" w:pos="3300"/>
              </w:tabs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861FE">
              <w:rPr>
                <w:rFonts w:ascii="Times New Roman" w:hAnsi="Times New Roman" w:cs="Times New Roman"/>
              </w:rPr>
              <w:t>Вентана-Граф</w:t>
            </w:r>
            <w:proofErr w:type="spellEnd"/>
          </w:p>
        </w:tc>
      </w:tr>
      <w:tr w:rsidR="00E3050C" w:rsidRPr="004861FE" w:rsidTr="00E3050C"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0C" w:rsidRPr="004861FE" w:rsidRDefault="00E3050C" w:rsidP="00E3050C">
            <w:pPr>
              <w:tabs>
                <w:tab w:val="left" w:pos="3300"/>
              </w:tabs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40636">
              <w:rPr>
                <w:rFonts w:ascii="Times New Roman" w:hAnsi="Times New Roman" w:cs="Times New Roman"/>
                <w:sz w:val="24"/>
                <w:szCs w:val="24"/>
              </w:rPr>
              <w:t>Л. В. Школяр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0C" w:rsidRPr="004861FE" w:rsidRDefault="00E3050C" w:rsidP="00E3050C">
            <w:pPr>
              <w:tabs>
                <w:tab w:val="left" w:pos="3300"/>
              </w:tabs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Музыка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0C" w:rsidRPr="004861FE" w:rsidRDefault="00E3050C" w:rsidP="00E3050C">
            <w:pPr>
              <w:tabs>
                <w:tab w:val="left" w:pos="3300"/>
              </w:tabs>
              <w:suppressAutoHyphens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4861FE"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0C" w:rsidRPr="004861FE" w:rsidRDefault="00E3050C" w:rsidP="00E3050C">
            <w:pPr>
              <w:tabs>
                <w:tab w:val="left" w:pos="3300"/>
              </w:tabs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861FE">
              <w:rPr>
                <w:rFonts w:ascii="Times New Roman" w:hAnsi="Times New Roman" w:cs="Times New Roman"/>
              </w:rPr>
              <w:t>Вентана-Граф</w:t>
            </w:r>
            <w:proofErr w:type="spellEnd"/>
          </w:p>
        </w:tc>
      </w:tr>
    </w:tbl>
    <w:p w:rsidR="00E3050C" w:rsidRDefault="00E3050C" w:rsidP="00E305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3050C" w:rsidRPr="00922A2A" w:rsidRDefault="00E3050C" w:rsidP="00E3050C">
      <w:pPr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22A2A">
        <w:rPr>
          <w:rFonts w:ascii="Times New Roman" w:eastAsia="Times New Roman" w:hAnsi="Times New Roman" w:cs="Times New Roman"/>
          <w:iCs/>
          <w:sz w:val="24"/>
          <w:szCs w:val="24"/>
        </w:rPr>
        <w:t>Рабочая программа составлена с учётом Рабочей программы воспитания муниципального бюджетного общеобразовательного учреждения «</w:t>
      </w:r>
      <w:proofErr w:type="spellStart"/>
      <w:r w:rsidRPr="00922A2A">
        <w:rPr>
          <w:rFonts w:ascii="Times New Roman" w:eastAsia="Times New Roman" w:hAnsi="Times New Roman" w:cs="Times New Roman"/>
          <w:iCs/>
          <w:sz w:val="24"/>
          <w:szCs w:val="24"/>
        </w:rPr>
        <w:t>Пристеньская</w:t>
      </w:r>
      <w:proofErr w:type="spellEnd"/>
      <w:r w:rsidRPr="00922A2A">
        <w:rPr>
          <w:rFonts w:ascii="Times New Roman" w:eastAsia="Times New Roman" w:hAnsi="Times New Roman" w:cs="Times New Roman"/>
          <w:iCs/>
          <w:sz w:val="24"/>
          <w:szCs w:val="24"/>
        </w:rPr>
        <w:t xml:space="preserve"> основная общеобразовательная школа </w:t>
      </w:r>
      <w:proofErr w:type="spellStart"/>
      <w:r w:rsidRPr="00922A2A">
        <w:rPr>
          <w:rFonts w:ascii="Times New Roman" w:eastAsia="Times New Roman" w:hAnsi="Times New Roman" w:cs="Times New Roman"/>
          <w:iCs/>
          <w:sz w:val="24"/>
          <w:szCs w:val="24"/>
        </w:rPr>
        <w:t>Ровеньского</w:t>
      </w:r>
      <w:proofErr w:type="spellEnd"/>
      <w:r w:rsidRPr="00922A2A">
        <w:rPr>
          <w:rFonts w:ascii="Times New Roman" w:eastAsia="Times New Roman" w:hAnsi="Times New Roman" w:cs="Times New Roman"/>
          <w:iCs/>
          <w:sz w:val="24"/>
          <w:szCs w:val="24"/>
        </w:rPr>
        <w:t xml:space="preserve"> района Белгородской области», утвержденной приказом по общеобразовательному учреждению №_129__    от 31.08.2021 года «Об утверждении основной образовательной программы основного общего образования в новой редакции».</w:t>
      </w:r>
    </w:p>
    <w:p w:rsidR="00E3050C" w:rsidRPr="00922A2A" w:rsidRDefault="00E3050C" w:rsidP="00E3050C">
      <w:pPr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22A2A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Основными направлениями воспитательной деятельности являются:</w:t>
      </w:r>
    </w:p>
    <w:p w:rsidR="00E3050C" w:rsidRPr="00922A2A" w:rsidRDefault="00E3050C" w:rsidP="00E3050C">
      <w:pPr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22A2A">
        <w:rPr>
          <w:rFonts w:ascii="Times New Roman" w:eastAsia="Times New Roman" w:hAnsi="Times New Roman" w:cs="Times New Roman"/>
          <w:iCs/>
          <w:sz w:val="24"/>
          <w:szCs w:val="24"/>
        </w:rPr>
        <w:t xml:space="preserve">1. Гражданское воспитание; </w:t>
      </w:r>
    </w:p>
    <w:p w:rsidR="00E3050C" w:rsidRPr="00922A2A" w:rsidRDefault="00E3050C" w:rsidP="00E3050C">
      <w:pPr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22A2A">
        <w:rPr>
          <w:rFonts w:ascii="Times New Roman" w:eastAsia="Times New Roman" w:hAnsi="Times New Roman" w:cs="Times New Roman"/>
          <w:iCs/>
          <w:sz w:val="24"/>
          <w:szCs w:val="24"/>
        </w:rPr>
        <w:t xml:space="preserve">2. Патриотическое воспитание; </w:t>
      </w:r>
    </w:p>
    <w:p w:rsidR="00E3050C" w:rsidRPr="00922A2A" w:rsidRDefault="00E3050C" w:rsidP="00E3050C">
      <w:pPr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22A2A">
        <w:rPr>
          <w:rFonts w:ascii="Times New Roman" w:eastAsia="Times New Roman" w:hAnsi="Times New Roman" w:cs="Times New Roman"/>
          <w:iCs/>
          <w:sz w:val="24"/>
          <w:szCs w:val="24"/>
        </w:rPr>
        <w:t xml:space="preserve">3. Духовно-нравственное воспитание; </w:t>
      </w:r>
    </w:p>
    <w:p w:rsidR="00E3050C" w:rsidRPr="00922A2A" w:rsidRDefault="00E3050C" w:rsidP="00E3050C">
      <w:pPr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22A2A">
        <w:rPr>
          <w:rFonts w:ascii="Times New Roman" w:eastAsia="Times New Roman" w:hAnsi="Times New Roman" w:cs="Times New Roman"/>
          <w:iCs/>
          <w:sz w:val="24"/>
          <w:szCs w:val="24"/>
        </w:rPr>
        <w:t xml:space="preserve">4. Эстетическое воспитание; </w:t>
      </w:r>
    </w:p>
    <w:p w:rsidR="00E3050C" w:rsidRPr="00922A2A" w:rsidRDefault="00E3050C" w:rsidP="00E3050C">
      <w:pPr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22A2A">
        <w:rPr>
          <w:rFonts w:ascii="Times New Roman" w:eastAsia="Times New Roman" w:hAnsi="Times New Roman" w:cs="Times New Roman"/>
          <w:iCs/>
          <w:sz w:val="24"/>
          <w:szCs w:val="24"/>
        </w:rPr>
        <w:t>5. Физическое воспитание, формирование культуры здоровья и эмоционального благополучия;</w:t>
      </w:r>
    </w:p>
    <w:p w:rsidR="00E3050C" w:rsidRPr="00922A2A" w:rsidRDefault="00E3050C" w:rsidP="00E3050C">
      <w:pPr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22A2A">
        <w:rPr>
          <w:rFonts w:ascii="Times New Roman" w:eastAsia="Times New Roman" w:hAnsi="Times New Roman" w:cs="Times New Roman"/>
          <w:iCs/>
          <w:sz w:val="24"/>
          <w:szCs w:val="24"/>
        </w:rPr>
        <w:t xml:space="preserve">6. Трудовое воспитание; </w:t>
      </w:r>
    </w:p>
    <w:p w:rsidR="00E3050C" w:rsidRPr="00922A2A" w:rsidRDefault="00E3050C" w:rsidP="00E3050C">
      <w:pPr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22A2A">
        <w:rPr>
          <w:rFonts w:ascii="Times New Roman" w:eastAsia="Times New Roman" w:hAnsi="Times New Roman" w:cs="Times New Roman"/>
          <w:iCs/>
          <w:sz w:val="24"/>
          <w:szCs w:val="24"/>
        </w:rPr>
        <w:t xml:space="preserve">7. Экологическое воспитание. </w:t>
      </w:r>
    </w:p>
    <w:p w:rsidR="00E3050C" w:rsidRPr="00922A2A" w:rsidRDefault="00E3050C" w:rsidP="00E3050C">
      <w:pPr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22A2A">
        <w:rPr>
          <w:rFonts w:ascii="Times New Roman" w:eastAsia="Times New Roman" w:hAnsi="Times New Roman" w:cs="Times New Roman"/>
          <w:iCs/>
          <w:sz w:val="24"/>
          <w:szCs w:val="24"/>
        </w:rPr>
        <w:t>8. Ценности научного познания.</w:t>
      </w:r>
    </w:p>
    <w:p w:rsidR="00E3050C" w:rsidRPr="00922A2A" w:rsidRDefault="00E3050C" w:rsidP="00E305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2A2A">
        <w:rPr>
          <w:rFonts w:ascii="Times New Roman" w:eastAsia="Times New Roman" w:hAnsi="Times New Roman" w:cs="Times New Roman"/>
          <w:sz w:val="24"/>
          <w:szCs w:val="24"/>
        </w:rPr>
        <w:t xml:space="preserve">        Уставом  МБОУ «</w:t>
      </w:r>
      <w:proofErr w:type="spellStart"/>
      <w:r w:rsidRPr="00922A2A">
        <w:rPr>
          <w:rFonts w:ascii="Times New Roman" w:eastAsia="Times New Roman" w:hAnsi="Times New Roman" w:cs="Times New Roman"/>
          <w:sz w:val="24"/>
          <w:szCs w:val="24"/>
        </w:rPr>
        <w:t>Пристеньская</w:t>
      </w:r>
      <w:proofErr w:type="spellEnd"/>
      <w:r w:rsidRPr="00922A2A">
        <w:rPr>
          <w:rFonts w:ascii="Times New Roman" w:eastAsia="Times New Roman" w:hAnsi="Times New Roman" w:cs="Times New Roman"/>
          <w:sz w:val="24"/>
          <w:szCs w:val="24"/>
        </w:rPr>
        <w:t xml:space="preserve"> ООШ»  установлен общий объём времени, отводим</w:t>
      </w:r>
      <w:r>
        <w:rPr>
          <w:rFonts w:ascii="Times New Roman" w:eastAsia="Times New Roman" w:hAnsi="Times New Roman"/>
          <w:sz w:val="24"/>
          <w:szCs w:val="24"/>
        </w:rPr>
        <w:t>ого на изучение музыки</w:t>
      </w:r>
      <w:r w:rsidRPr="00922A2A">
        <w:rPr>
          <w:rFonts w:ascii="Times New Roman" w:eastAsia="Times New Roman" w:hAnsi="Times New Roman" w:cs="Times New Roman"/>
          <w:sz w:val="24"/>
          <w:szCs w:val="24"/>
        </w:rPr>
        <w:t xml:space="preserve"> в 1-4 классах, составляет </w:t>
      </w:r>
      <w:r>
        <w:rPr>
          <w:rFonts w:ascii="Times New Roman" w:eastAsia="Times New Roman" w:hAnsi="Times New Roman"/>
          <w:sz w:val="24"/>
          <w:szCs w:val="24"/>
        </w:rPr>
        <w:t>102</w:t>
      </w:r>
      <w:r w:rsidRPr="00922A2A">
        <w:rPr>
          <w:rFonts w:ascii="Times New Roman" w:eastAsia="Times New Roman" w:hAnsi="Times New Roman" w:cs="Times New Roman"/>
          <w:color w:val="C0504D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часа. Во 2-4 классах программа рассчитана </w:t>
      </w:r>
      <w:r>
        <w:rPr>
          <w:rFonts w:ascii="Times New Roman" w:eastAsia="Times New Roman" w:hAnsi="Times New Roman"/>
          <w:sz w:val="24"/>
          <w:szCs w:val="24"/>
        </w:rPr>
        <w:t xml:space="preserve"> на 34</w:t>
      </w:r>
      <w:r w:rsidRPr="00922A2A">
        <w:rPr>
          <w:rFonts w:ascii="Times New Roman" w:eastAsia="Times New Roman" w:hAnsi="Times New Roman" w:cs="Times New Roman"/>
          <w:sz w:val="24"/>
          <w:szCs w:val="24"/>
        </w:rPr>
        <w:t xml:space="preserve"> ч (34 учебных недели).</w:t>
      </w:r>
    </w:p>
    <w:p w:rsidR="00E3050C" w:rsidRPr="007F4D58" w:rsidRDefault="00E3050C" w:rsidP="00E3050C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4D58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у</w:t>
      </w:r>
      <w:r>
        <w:rPr>
          <w:rFonts w:ascii="Times New Roman" w:hAnsi="Times New Roman" w:cs="Times New Roman"/>
          <w:b/>
          <w:sz w:val="24"/>
          <w:szCs w:val="24"/>
        </w:rPr>
        <w:t>чебного предмета «Музыка</w:t>
      </w:r>
      <w:r w:rsidRPr="007F4D58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E3050C" w:rsidRPr="007F4D58" w:rsidRDefault="00E3050C" w:rsidP="00E3050C">
      <w:pPr>
        <w:widowControl w:val="0"/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4D58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  <w:r w:rsidRPr="007F4D58">
        <w:rPr>
          <w:rFonts w:ascii="Times New Roman" w:eastAsia="Times New Roman" w:hAnsi="Times New Roman" w:cs="Times New Roman"/>
          <w:sz w:val="24"/>
          <w:szCs w:val="24"/>
        </w:rPr>
        <w:t xml:space="preserve"> в рамках программы воспитания:</w:t>
      </w:r>
    </w:p>
    <w:p w:rsidR="00E3050C" w:rsidRPr="007F4D58" w:rsidRDefault="00E3050C" w:rsidP="00E3050C">
      <w:pPr>
        <w:pStyle w:val="a9"/>
        <w:numPr>
          <w:ilvl w:val="0"/>
          <w:numId w:val="26"/>
        </w:numPr>
        <w:jc w:val="both"/>
        <w:rPr>
          <w:rFonts w:ascii="Times New Roman" w:hAnsi="Times New Roman"/>
          <w:b/>
          <w:sz w:val="24"/>
          <w:szCs w:val="24"/>
        </w:rPr>
      </w:pPr>
      <w:r w:rsidRPr="007F4D58">
        <w:rPr>
          <w:rFonts w:ascii="Times New Roman" w:hAnsi="Times New Roman"/>
          <w:b/>
          <w:sz w:val="24"/>
          <w:szCs w:val="24"/>
        </w:rPr>
        <w:t>Гражданское воспитание:</w:t>
      </w:r>
    </w:p>
    <w:p w:rsidR="00E3050C" w:rsidRPr="007F4D58" w:rsidRDefault="00E3050C" w:rsidP="00E3050C">
      <w:pPr>
        <w:pStyle w:val="a9"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E3050C" w:rsidRPr="007F4D58" w:rsidRDefault="00E3050C" w:rsidP="00E3050C">
      <w:pPr>
        <w:pStyle w:val="a9"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развитие культуры межнационального общения;</w:t>
      </w:r>
    </w:p>
    <w:p w:rsidR="00E3050C" w:rsidRPr="007F4D58" w:rsidRDefault="00E3050C" w:rsidP="00E3050C">
      <w:pPr>
        <w:pStyle w:val="a9"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формирование приверженности идеям интернационализма, дружбы, равенства, взаимопомощи народов;</w:t>
      </w:r>
    </w:p>
    <w:p w:rsidR="00E3050C" w:rsidRPr="007F4D58" w:rsidRDefault="00E3050C" w:rsidP="00E3050C">
      <w:pPr>
        <w:pStyle w:val="a9"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E3050C" w:rsidRPr="007F4D58" w:rsidRDefault="00E3050C" w:rsidP="00E3050C">
      <w:pPr>
        <w:pStyle w:val="a9"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развитие правовой и политической культуры детей, расширение конструктивного участия в принятии решений, затрагивающих их права и интересы, в том</w:t>
      </w:r>
      <w:r w:rsidRPr="007F4D58">
        <w:rPr>
          <w:rFonts w:ascii="Times New Roman" w:hAnsi="Times New Roman"/>
          <w:sz w:val="24"/>
          <w:szCs w:val="24"/>
        </w:rPr>
        <w:tab/>
        <w:t>числе в различных формах самоорганизации, самоуправления, общественно значимой деятельности;</w:t>
      </w:r>
    </w:p>
    <w:p w:rsidR="00E3050C" w:rsidRPr="007F4D58" w:rsidRDefault="00E3050C" w:rsidP="00E3050C">
      <w:pPr>
        <w:pStyle w:val="a9"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lastRenderedPageBreak/>
        <w:t>развитие в детской среде ответственности, принципов коллективизма и социальной солидарности;</w:t>
      </w:r>
    </w:p>
    <w:p w:rsidR="00E3050C" w:rsidRPr="007F4D58" w:rsidRDefault="00E3050C" w:rsidP="00E3050C">
      <w:pPr>
        <w:pStyle w:val="a9"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E3050C" w:rsidRPr="007F4D58" w:rsidRDefault="00E3050C" w:rsidP="00E3050C">
      <w:pPr>
        <w:pStyle w:val="a9"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 xml:space="preserve"> разработка и реализация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E3050C" w:rsidRPr="007F4D58" w:rsidRDefault="00E3050C" w:rsidP="00E3050C">
      <w:pPr>
        <w:pStyle w:val="a9"/>
        <w:numPr>
          <w:ilvl w:val="0"/>
          <w:numId w:val="26"/>
        </w:numPr>
        <w:jc w:val="both"/>
        <w:rPr>
          <w:rFonts w:ascii="Times New Roman" w:hAnsi="Times New Roman"/>
          <w:b/>
          <w:sz w:val="24"/>
          <w:szCs w:val="24"/>
        </w:rPr>
      </w:pPr>
      <w:r w:rsidRPr="007F4D58">
        <w:rPr>
          <w:rFonts w:ascii="Times New Roman" w:hAnsi="Times New Roman"/>
          <w:b/>
          <w:sz w:val="24"/>
          <w:szCs w:val="24"/>
        </w:rPr>
        <w:t>Патриотическое воспитание: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2.1. формирование российской гражданской идентичности;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2.2. 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военно-патриотического воспитания;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2.3. 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2.4. 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2.5. развитие поисковой и краеведческой деятельности, детского познавательного туризма.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F4D58">
        <w:rPr>
          <w:rFonts w:ascii="Times New Roman" w:hAnsi="Times New Roman"/>
          <w:b/>
          <w:sz w:val="24"/>
          <w:szCs w:val="24"/>
        </w:rPr>
        <w:t>3. Духовно-нравственное воспитание: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3.1. развития у детей нравственных чувств (чести, долга, справедливости, милосердия и дружелюбия);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3.2. формирования выраженной в поведении нравственной позиции, в том числе способности к сознательному выбору добра;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3.3. 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3.4. содействия формированию у детей позитивных жизненных ориентиров и планов;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3.5. 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F4D58">
        <w:rPr>
          <w:rFonts w:ascii="Times New Roman" w:hAnsi="Times New Roman"/>
          <w:b/>
          <w:sz w:val="24"/>
          <w:szCs w:val="24"/>
        </w:rPr>
        <w:t>4. Эстетическое воспитание: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4.1. 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4.2. создание равных для всех детей возможностей доступа к культурным ценностям;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4.3. воспитание уважения к культуре, языкам, традициям и обычаям народов, проживающих в Российской Федерации;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4.4. 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4.5. популяризация российских культурных, нравственных и семейных ценностей;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lastRenderedPageBreak/>
        <w:t>4.6. сохранение, поддержки и развитие этнических культурных традиций и народного творчества.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F4D58">
        <w:rPr>
          <w:rFonts w:ascii="Times New Roman" w:hAnsi="Times New Roman"/>
          <w:b/>
          <w:sz w:val="24"/>
          <w:szCs w:val="24"/>
        </w:rPr>
        <w:t>5. Физическое воспитание, формирование культуры здоровья и эмоционального благополучия: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5.1. формирование ответственного отношения к своему здоровью и потребности в здоровом образе жизни;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5.2. 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 xml:space="preserve">5.3. развитие культуры безопасной жизнедеятельности, профилактику наркотической и алкогольной зависимости, </w:t>
      </w:r>
      <w:proofErr w:type="spellStart"/>
      <w:r w:rsidRPr="007F4D58">
        <w:rPr>
          <w:rFonts w:ascii="Times New Roman" w:hAnsi="Times New Roman"/>
          <w:sz w:val="24"/>
          <w:szCs w:val="24"/>
        </w:rPr>
        <w:t>табакокурения</w:t>
      </w:r>
      <w:proofErr w:type="spellEnd"/>
      <w:r w:rsidRPr="007F4D58">
        <w:rPr>
          <w:rFonts w:ascii="Times New Roman" w:hAnsi="Times New Roman"/>
          <w:sz w:val="24"/>
          <w:szCs w:val="24"/>
        </w:rPr>
        <w:t xml:space="preserve"> и других вредных привычек;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F4D58">
        <w:rPr>
          <w:rFonts w:ascii="Times New Roman" w:hAnsi="Times New Roman"/>
          <w:b/>
          <w:sz w:val="24"/>
          <w:szCs w:val="24"/>
        </w:rPr>
        <w:t>6. Трудовое воспитание: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6.1. воспитания уважения к труду и людям труда, трудовым достижениям;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6.2. 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6.3. 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6.4. 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F4D58">
        <w:rPr>
          <w:rFonts w:ascii="Times New Roman" w:hAnsi="Times New Roman"/>
          <w:b/>
          <w:sz w:val="24"/>
          <w:szCs w:val="24"/>
        </w:rPr>
        <w:t>7. Экологическое воспитание: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7.1. развитие экологической культуры, бережного отношения к родной земле, природным богатствам России и мира;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7.2. 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F4D58">
        <w:rPr>
          <w:rFonts w:ascii="Times New Roman" w:hAnsi="Times New Roman"/>
          <w:b/>
          <w:sz w:val="24"/>
          <w:szCs w:val="24"/>
        </w:rPr>
        <w:t>8. Ценности научного познания: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8.1. содействие повышению привлекательности науки для подрастающего поколения, поддержку научно-технического творчества детей;</w:t>
      </w:r>
    </w:p>
    <w:p w:rsidR="00E3050C" w:rsidRPr="007F4D58" w:rsidRDefault="00E3050C" w:rsidP="00E3050C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7F4D58">
        <w:rPr>
          <w:rFonts w:ascii="Times New Roman" w:hAnsi="Times New Roman"/>
          <w:sz w:val="24"/>
          <w:szCs w:val="24"/>
        </w:rPr>
        <w:t>8.2. 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E3050C" w:rsidRDefault="00E3050C" w:rsidP="00E305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050C" w:rsidRPr="00FA6E0C" w:rsidRDefault="00E3050C" w:rsidP="00E3050C">
      <w:pPr>
        <w:tabs>
          <w:tab w:val="left" w:pos="0"/>
        </w:tabs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b/>
          <w:sz w:val="24"/>
          <w:szCs w:val="24"/>
        </w:rPr>
        <w:t xml:space="preserve">     Личностными результатами </w:t>
      </w:r>
      <w:r w:rsidRPr="00FA6E0C">
        <w:rPr>
          <w:rFonts w:ascii="Times New Roman" w:hAnsi="Times New Roman" w:cs="Times New Roman"/>
          <w:sz w:val="24"/>
          <w:szCs w:val="24"/>
        </w:rPr>
        <w:t>изучения музыки являются:</w:t>
      </w:r>
    </w:p>
    <w:p w:rsidR="00E3050C" w:rsidRPr="00FA6E0C" w:rsidRDefault="00E3050C" w:rsidP="00E3050C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 xml:space="preserve">формирование целостного представления о поликультурной картине современного музыкального мира; </w:t>
      </w:r>
    </w:p>
    <w:p w:rsidR="00E3050C" w:rsidRPr="00FA6E0C" w:rsidRDefault="00E3050C" w:rsidP="00E3050C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>развитие музыкально-эстетического чувства, проявляющегося в эмоционально-ценностном, заинтересованном отношении к музыке во всем многообразии ее стилей, форм и жанров;</w:t>
      </w:r>
    </w:p>
    <w:p w:rsidR="00E3050C" w:rsidRPr="00FA6E0C" w:rsidRDefault="00E3050C" w:rsidP="00E3050C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>совершенствование художественного вкуса, устойчивых предпочтений в области эстетически ценных произведений музыкального искусства;</w:t>
      </w:r>
    </w:p>
    <w:p w:rsidR="00E3050C" w:rsidRPr="00FA6E0C" w:rsidRDefault="00E3050C" w:rsidP="00E3050C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lastRenderedPageBreak/>
        <w:t>овладение художественными умениями и навыками в процессе продуктивной музыкально-творческой деятельности;</w:t>
      </w:r>
    </w:p>
    <w:p w:rsidR="00E3050C" w:rsidRPr="00FA6E0C" w:rsidRDefault="00E3050C" w:rsidP="00E3050C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 xml:space="preserve"> наличие определенного уровня развития общих музыкальных способностей, включая образное мышление, творческое воображение; </w:t>
      </w:r>
    </w:p>
    <w:p w:rsidR="00E3050C" w:rsidRPr="00FA6E0C" w:rsidRDefault="00E3050C" w:rsidP="00E3050C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>приобретение устойчивых навыков самостоятельной, целенаправленной и содержательной музыкально-учебной деятельности;</w:t>
      </w:r>
    </w:p>
    <w:p w:rsidR="00E3050C" w:rsidRPr="00FA6E0C" w:rsidRDefault="00E3050C" w:rsidP="00E3050C">
      <w:pPr>
        <w:numPr>
          <w:ilvl w:val="0"/>
          <w:numId w:val="2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>сотрудничество в ходе реализации коллективных творческих проектов, решения различных музыкально-творческих задач.</w:t>
      </w:r>
    </w:p>
    <w:p w:rsidR="00E3050C" w:rsidRDefault="00E3050C" w:rsidP="00E3050C">
      <w:pPr>
        <w:tabs>
          <w:tab w:val="left" w:pos="0"/>
        </w:tabs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E3050C" w:rsidRPr="00FA6E0C" w:rsidRDefault="00E3050C" w:rsidP="00E3050C">
      <w:pPr>
        <w:tabs>
          <w:tab w:val="left" w:pos="0"/>
        </w:tabs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FA6E0C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FA6E0C">
        <w:rPr>
          <w:rFonts w:ascii="Times New Roman" w:hAnsi="Times New Roman" w:cs="Times New Roman"/>
          <w:b/>
          <w:sz w:val="24"/>
          <w:szCs w:val="24"/>
        </w:rPr>
        <w:t xml:space="preserve">  результатами </w:t>
      </w:r>
      <w:r w:rsidRPr="00FA6E0C">
        <w:rPr>
          <w:rFonts w:ascii="Times New Roman" w:hAnsi="Times New Roman" w:cs="Times New Roman"/>
          <w:sz w:val="24"/>
          <w:szCs w:val="24"/>
        </w:rPr>
        <w:t>изучения музыки являются:</w:t>
      </w:r>
    </w:p>
    <w:p w:rsidR="00E3050C" w:rsidRPr="00FA6E0C" w:rsidRDefault="00E3050C" w:rsidP="00E3050C">
      <w:pPr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>анализ собственной учебной деятельности и внесение необходимых корректив для достижения запланированных результатов;</w:t>
      </w:r>
    </w:p>
    <w:p w:rsidR="00E3050C" w:rsidRPr="00FA6E0C" w:rsidRDefault="00E3050C" w:rsidP="00E3050C">
      <w:pPr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>проявление творческой инициативы и самостоятельности в процессе овладения учебными действиями;</w:t>
      </w:r>
    </w:p>
    <w:p w:rsidR="00E3050C" w:rsidRPr="00FA6E0C" w:rsidRDefault="00E3050C" w:rsidP="00E3050C">
      <w:pPr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>оценивание современной культурной и музыкальной жизни общества и видение своего предназначения в ней;</w:t>
      </w:r>
    </w:p>
    <w:p w:rsidR="00E3050C" w:rsidRPr="00FA6E0C" w:rsidRDefault="00E3050C" w:rsidP="00E3050C">
      <w:pPr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>размышление о воздействии музыки на человека, ее взаимосвязи с жизнью и другими видами искусства;</w:t>
      </w:r>
    </w:p>
    <w:p w:rsidR="00E3050C" w:rsidRPr="00FA6E0C" w:rsidRDefault="00E3050C" w:rsidP="00E3050C">
      <w:pPr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>использование разных источников информации; стремление к самостоятельному общению с искусством и художественному самообразованию;</w:t>
      </w:r>
    </w:p>
    <w:p w:rsidR="00E3050C" w:rsidRPr="00FA6E0C" w:rsidRDefault="00E3050C" w:rsidP="00E3050C">
      <w:pPr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>определение целей и задач собственной музыкальной деятельности, выбор средств и способов ее успешного осуществления в реальных жизненных ситуациях;</w:t>
      </w:r>
    </w:p>
    <w:p w:rsidR="00E3050C" w:rsidRPr="00FA6E0C" w:rsidRDefault="00E3050C" w:rsidP="00E3050C">
      <w:pPr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>применение полученных знаний о музыке как виде искусства для решения разнообразных художественно-творческих задач;</w:t>
      </w:r>
    </w:p>
    <w:p w:rsidR="00E3050C" w:rsidRPr="00FA6E0C" w:rsidRDefault="00E3050C" w:rsidP="00E3050C">
      <w:pPr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>наличие аргументированной точки зрения в отношении музыкальных произведений, различных явлений отечественной и зарубежной музыкальной культуры;</w:t>
      </w:r>
    </w:p>
    <w:p w:rsidR="00E3050C" w:rsidRPr="00FA6E0C" w:rsidRDefault="00E3050C" w:rsidP="00E3050C">
      <w:pPr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>участие в жизни класса, школы, города и др., общение, взаимодействие со сверстниками в совместной творческой деятельности.</w:t>
      </w:r>
    </w:p>
    <w:p w:rsidR="00E3050C" w:rsidRPr="00FA6E0C" w:rsidRDefault="00E3050C" w:rsidP="00E3050C">
      <w:pPr>
        <w:tabs>
          <w:tab w:val="left" w:pos="0"/>
        </w:tabs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E3050C" w:rsidRPr="00FA6E0C" w:rsidRDefault="00E3050C" w:rsidP="00E3050C">
      <w:pPr>
        <w:tabs>
          <w:tab w:val="left" w:pos="0"/>
        </w:tabs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</w:t>
      </w:r>
      <w:r w:rsidRPr="00FA6E0C">
        <w:rPr>
          <w:rFonts w:ascii="Times New Roman" w:hAnsi="Times New Roman" w:cs="Times New Roman"/>
          <w:sz w:val="24"/>
          <w:szCs w:val="24"/>
        </w:rPr>
        <w:t>изучения музыки являются:</w:t>
      </w:r>
    </w:p>
    <w:p w:rsidR="00E3050C" w:rsidRPr="00FA6E0C" w:rsidRDefault="00E3050C" w:rsidP="00E3050C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 xml:space="preserve">общее представление о роли музыкального искусства в жизни общества и каждого отдельного человека; </w:t>
      </w:r>
    </w:p>
    <w:p w:rsidR="00E3050C" w:rsidRPr="00FA6E0C" w:rsidRDefault="00E3050C" w:rsidP="00E3050C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>осознанное восприятие конкретных музыкальных произведений и различных событий в мире музыки;</w:t>
      </w:r>
    </w:p>
    <w:p w:rsidR="00E3050C" w:rsidRPr="00FA6E0C" w:rsidRDefault="00E3050C" w:rsidP="00E3050C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>устойчивый интерес к музыке, художественным традициям своего народа, различным видам музыкально-творческой деятельности;</w:t>
      </w:r>
    </w:p>
    <w:p w:rsidR="00E3050C" w:rsidRPr="00FA6E0C" w:rsidRDefault="00E3050C" w:rsidP="00E3050C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>понимание интонационно-образной природы музыкального искусства, средств художественной выразительности;</w:t>
      </w:r>
    </w:p>
    <w:p w:rsidR="00E3050C" w:rsidRPr="00FA6E0C" w:rsidRDefault="00E3050C" w:rsidP="00E3050C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>осмысление основных жанров музыкально-поэтического народного творчества, отечественного и зарубежного музыкального наследия;</w:t>
      </w:r>
    </w:p>
    <w:p w:rsidR="00E3050C" w:rsidRPr="00FA6E0C" w:rsidRDefault="00E3050C" w:rsidP="00E3050C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>рассуждение о специфике музыки, особенностях музыкального языка, отдельных произведениях и стилях музыкального искусства в целом;</w:t>
      </w:r>
    </w:p>
    <w:p w:rsidR="00E3050C" w:rsidRPr="00FA6E0C" w:rsidRDefault="00E3050C" w:rsidP="00E3050C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>применение специальной терминологии для классификации различных явлений музыкальной культуры;</w:t>
      </w:r>
    </w:p>
    <w:p w:rsidR="00E3050C" w:rsidRPr="00FA6E0C" w:rsidRDefault="00E3050C" w:rsidP="00E3050C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lastRenderedPageBreak/>
        <w:t>постижение музыкальных и культурных традиций своего народа и разных народов мира;</w:t>
      </w:r>
    </w:p>
    <w:p w:rsidR="00E3050C" w:rsidRPr="00FA6E0C" w:rsidRDefault="00E3050C" w:rsidP="00E3050C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>расширение и обогащение опыта в разнообразных видах  музыкально-творческой деятельности, включая информационно-коммуникационные технологии;</w:t>
      </w:r>
    </w:p>
    <w:p w:rsidR="00E3050C" w:rsidRDefault="00E3050C" w:rsidP="00E3050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A6E0C">
        <w:rPr>
          <w:rFonts w:ascii="Times New Roman" w:hAnsi="Times New Roman" w:cs="Times New Roman"/>
          <w:sz w:val="24"/>
          <w:szCs w:val="24"/>
        </w:rPr>
        <w:t>освоение знаний о музыке, овладение практическими умениями и навыками для реализации собственного творческого потенциала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050C" w:rsidRPr="003E28B8" w:rsidRDefault="00E3050C" w:rsidP="00E3050C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Pr="003E28B8">
        <w:rPr>
          <w:rFonts w:ascii="Times New Roman" w:hAnsi="Times New Roman" w:cs="Times New Roman"/>
          <w:b/>
          <w:sz w:val="24"/>
          <w:szCs w:val="24"/>
        </w:rPr>
        <w:t xml:space="preserve"> Содержание учебного предмета.</w:t>
      </w:r>
    </w:p>
    <w:p w:rsidR="00E3050C" w:rsidRPr="00067ED7" w:rsidRDefault="00E3050C" w:rsidP="00E305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7ED7">
        <w:rPr>
          <w:rFonts w:ascii="Times New Roman" w:hAnsi="Times New Roman" w:cs="Times New Roman"/>
          <w:b/>
          <w:sz w:val="24"/>
          <w:szCs w:val="24"/>
        </w:rPr>
        <w:t>2 класс.</w:t>
      </w:r>
    </w:p>
    <w:p w:rsidR="00E3050C" w:rsidRPr="001F0827" w:rsidRDefault="00E3050C" w:rsidP="00E3050C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1F0827">
        <w:rPr>
          <w:rFonts w:ascii="Times New Roman" w:eastAsia="Times New Roman" w:hAnsi="Times New Roman" w:cs="Times New Roman"/>
        </w:rPr>
        <w:t xml:space="preserve">Раздел 1. </w:t>
      </w:r>
      <w:r w:rsidRPr="001F0827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Start"/>
      <w:r w:rsidRPr="001F0827">
        <w:rPr>
          <w:rFonts w:ascii="Times New Roman" w:eastAsia="Times New Roman" w:hAnsi="Times New Roman" w:cs="Times New Roman"/>
          <w:b/>
          <w:sz w:val="24"/>
          <w:szCs w:val="24"/>
        </w:rPr>
        <w:t>Всеобщее</w:t>
      </w:r>
      <w:proofErr w:type="gramEnd"/>
      <w:r w:rsidRPr="001F0827">
        <w:rPr>
          <w:rFonts w:ascii="Times New Roman" w:eastAsia="Times New Roman" w:hAnsi="Times New Roman" w:cs="Times New Roman"/>
          <w:b/>
          <w:sz w:val="24"/>
          <w:szCs w:val="24"/>
        </w:rPr>
        <w:t xml:space="preserve"> в жизни и в музыке</w:t>
      </w:r>
      <w:r w:rsidRPr="001F082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F0827">
        <w:rPr>
          <w:rFonts w:ascii="Times New Roman" w:eastAsia="Times New Roman" w:hAnsi="Times New Roman" w:cs="Times New Roman"/>
          <w:color w:val="FF00FF"/>
        </w:rPr>
        <w:t xml:space="preserve"> </w:t>
      </w:r>
      <w:r w:rsidRPr="001F0827">
        <w:rPr>
          <w:rFonts w:ascii="Times New Roman" w:eastAsia="Times New Roman" w:hAnsi="Times New Roman" w:cs="Times New Roman"/>
        </w:rPr>
        <w:t>8 ч</w:t>
      </w:r>
    </w:p>
    <w:p w:rsidR="00E3050C" w:rsidRDefault="00E3050C" w:rsidP="00E3050C">
      <w:pPr>
        <w:jc w:val="both"/>
        <w:rPr>
          <w:rFonts w:ascii="Times New Roman" w:hAnsi="Times New Roman" w:cs="Times New Roman"/>
        </w:rPr>
      </w:pPr>
      <w:r w:rsidRPr="001F0827">
        <w:rPr>
          <w:rFonts w:ascii="Times New Roman" w:eastAsia="Times New Roman" w:hAnsi="Times New Roman" w:cs="Times New Roman"/>
        </w:rPr>
        <w:t>Содержание:</w:t>
      </w:r>
    </w:p>
    <w:p w:rsidR="00E3050C" w:rsidRPr="001F0827" w:rsidRDefault="00E3050C" w:rsidP="00E3050C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исследования происхождения всеобщих для музыки языковых сфер (жанров) </w:t>
      </w:r>
      <w:proofErr w:type="spellStart"/>
      <w:r>
        <w:rPr>
          <w:rFonts w:ascii="Times New Roman" w:hAnsi="Times New Roman" w:cs="Times New Roman"/>
        </w:rPr>
        <w:t>песенности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танцевальности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маршевости</w:t>
      </w:r>
      <w:proofErr w:type="spellEnd"/>
      <w:r>
        <w:rPr>
          <w:rFonts w:ascii="Times New Roman" w:hAnsi="Times New Roman" w:cs="Times New Roman"/>
        </w:rPr>
        <w:t xml:space="preserve"> как состояние природы, человека, искусства, через отношения сходного и различного, их взаимодействие в жизни и в музыке к пониманию того, как в музыке обыденное становится художественным. Изучения самих себя для воплощения в музыке сложности, богатства внутреннего мира.</w:t>
      </w:r>
    </w:p>
    <w:p w:rsidR="00E3050C" w:rsidRPr="001F0827" w:rsidRDefault="00E3050C" w:rsidP="00E3050C">
      <w:pPr>
        <w:jc w:val="both"/>
        <w:rPr>
          <w:rFonts w:ascii="Times New Roman" w:eastAsia="Times New Roman" w:hAnsi="Times New Roman" w:cs="Times New Roman"/>
        </w:rPr>
      </w:pPr>
      <w:r w:rsidRPr="001F0827">
        <w:rPr>
          <w:rFonts w:ascii="Times New Roman" w:eastAsia="Times New Roman" w:hAnsi="Times New Roman" w:cs="Times New Roman"/>
        </w:rPr>
        <w:t xml:space="preserve">Музыкальные образы родного края. </w:t>
      </w:r>
      <w:proofErr w:type="spellStart"/>
      <w:r w:rsidRPr="001F0827">
        <w:rPr>
          <w:rFonts w:ascii="Times New Roman" w:eastAsia="Times New Roman" w:hAnsi="Times New Roman" w:cs="Times New Roman"/>
        </w:rPr>
        <w:t>Песенность</w:t>
      </w:r>
      <w:proofErr w:type="spellEnd"/>
      <w:r w:rsidRPr="001F0827">
        <w:rPr>
          <w:rFonts w:ascii="Times New Roman" w:eastAsia="Times New Roman" w:hAnsi="Times New Roman" w:cs="Times New Roman"/>
        </w:rPr>
        <w:t xml:space="preserve"> - как отличительная черта русской музыки.  Песня. </w:t>
      </w:r>
      <w:proofErr w:type="spellStart"/>
      <w:r w:rsidRPr="001F0827">
        <w:rPr>
          <w:rFonts w:ascii="Times New Roman" w:eastAsia="Times New Roman" w:hAnsi="Times New Roman" w:cs="Times New Roman"/>
        </w:rPr>
        <w:t>Танцевальность</w:t>
      </w:r>
      <w:proofErr w:type="spellEnd"/>
      <w:r w:rsidRPr="001F0827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1F0827">
        <w:rPr>
          <w:rFonts w:ascii="Times New Roman" w:eastAsia="Times New Roman" w:hAnsi="Times New Roman" w:cs="Times New Roman"/>
        </w:rPr>
        <w:t>Маршевость</w:t>
      </w:r>
      <w:proofErr w:type="spellEnd"/>
      <w:r w:rsidRPr="001F0827">
        <w:rPr>
          <w:rFonts w:ascii="Times New Roman" w:eastAsia="Times New Roman" w:hAnsi="Times New Roman" w:cs="Times New Roman"/>
        </w:rPr>
        <w:t>. Мелодия и аккомпанемент. Мелодия.</w:t>
      </w:r>
    </w:p>
    <w:p w:rsidR="00E3050C" w:rsidRPr="001F0827" w:rsidRDefault="00E3050C" w:rsidP="00E3050C">
      <w:pPr>
        <w:spacing w:line="240" w:lineRule="auto"/>
        <w:rPr>
          <w:rFonts w:ascii="Times New Roman" w:eastAsia="Times New Roman" w:hAnsi="Times New Roman" w:cs="Times New Roman"/>
        </w:rPr>
      </w:pPr>
      <w:r w:rsidRPr="001F0827">
        <w:rPr>
          <w:rFonts w:ascii="Times New Roman" w:eastAsia="Times New Roman" w:hAnsi="Times New Roman" w:cs="Times New Roman"/>
        </w:rPr>
        <w:t xml:space="preserve">Раздел 2. </w:t>
      </w:r>
      <w:r w:rsidRPr="00067ED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067ED7">
        <w:rPr>
          <w:rFonts w:ascii="Times New Roman" w:eastAsia="Times New Roman" w:hAnsi="Times New Roman" w:cs="Times New Roman"/>
          <w:b/>
          <w:sz w:val="24"/>
          <w:szCs w:val="24"/>
        </w:rPr>
        <w:t>Музык</w:t>
      </w:r>
      <w:proofErr w:type="gramStart"/>
      <w:r w:rsidRPr="00067ED7">
        <w:rPr>
          <w:rFonts w:ascii="Times New Roman" w:eastAsia="Times New Roman" w:hAnsi="Times New Roman" w:cs="Times New Roman"/>
          <w:b/>
          <w:sz w:val="24"/>
          <w:szCs w:val="24"/>
        </w:rPr>
        <w:t>а-</w:t>
      </w:r>
      <w:proofErr w:type="gramEnd"/>
      <w:r w:rsidRPr="00067ED7">
        <w:rPr>
          <w:rFonts w:ascii="Times New Roman" w:eastAsia="Times New Roman" w:hAnsi="Times New Roman" w:cs="Times New Roman"/>
          <w:b/>
          <w:sz w:val="24"/>
          <w:szCs w:val="24"/>
        </w:rPr>
        <w:t xml:space="preserve"> искусство интонируемого смысла</w:t>
      </w:r>
      <w:r w:rsidRPr="00067ED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F0827">
        <w:rPr>
          <w:rFonts w:ascii="Times New Roman" w:eastAsia="Times New Roman" w:hAnsi="Times New Roman" w:cs="Times New Roman"/>
          <w:color w:val="FF00FF"/>
        </w:rPr>
        <w:t xml:space="preserve"> </w:t>
      </w:r>
      <w:r w:rsidRPr="001F0827">
        <w:rPr>
          <w:rFonts w:ascii="Times New Roman" w:eastAsia="Times New Roman" w:hAnsi="Times New Roman" w:cs="Times New Roman"/>
        </w:rPr>
        <w:t>10 ч</w:t>
      </w:r>
    </w:p>
    <w:p w:rsidR="00E3050C" w:rsidRDefault="00E3050C" w:rsidP="00E3050C">
      <w:pPr>
        <w:rPr>
          <w:rFonts w:ascii="Times New Roman" w:hAnsi="Times New Roman" w:cs="Times New Roman"/>
        </w:rPr>
      </w:pPr>
      <w:r w:rsidRPr="001F0827">
        <w:rPr>
          <w:rFonts w:ascii="Times New Roman" w:eastAsia="Times New Roman" w:hAnsi="Times New Roman" w:cs="Times New Roman"/>
        </w:rPr>
        <w:t>Содержание:</w:t>
      </w:r>
    </w:p>
    <w:p w:rsidR="00E3050C" w:rsidRDefault="00E3050C" w:rsidP="00E305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Интонация как феномен человеческой речи и музыки, как  их смысловая единица. Интонаци</w:t>
      </w:r>
      <w:proofErr w:type="gramStart"/>
      <w:r>
        <w:rPr>
          <w:rFonts w:ascii="Times New Roman" w:hAnsi="Times New Roman" w:cs="Times New Roman"/>
        </w:rPr>
        <w:t>я-</w:t>
      </w:r>
      <w:proofErr w:type="gramEnd"/>
      <w:r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звукокомплекс</w:t>
      </w:r>
      <w:proofErr w:type="spellEnd"/>
      <w:r>
        <w:rPr>
          <w:rFonts w:ascii="Times New Roman" w:hAnsi="Times New Roman" w:cs="Times New Roman"/>
        </w:rPr>
        <w:t>», выступающий как единство содержания и формы. Исполнительская интонация.</w:t>
      </w:r>
    </w:p>
    <w:p w:rsidR="00E3050C" w:rsidRPr="001F0827" w:rsidRDefault="00E3050C" w:rsidP="00E3050C">
      <w:pPr>
        <w:tabs>
          <w:tab w:val="left" w:pos="7935"/>
        </w:tabs>
        <w:spacing w:line="240" w:lineRule="auto"/>
        <w:rPr>
          <w:rFonts w:ascii="Times New Roman" w:eastAsia="Times New Roman" w:hAnsi="Times New Roman" w:cs="Times New Roman"/>
        </w:rPr>
      </w:pPr>
      <w:r w:rsidRPr="001F0827">
        <w:rPr>
          <w:rFonts w:ascii="Times New Roman" w:eastAsia="Times New Roman" w:hAnsi="Times New Roman" w:cs="Times New Roman"/>
        </w:rPr>
        <w:t>Раздел 3</w:t>
      </w:r>
      <w:r w:rsidRPr="001F0827">
        <w:rPr>
          <w:rFonts w:ascii="Times New Roman" w:eastAsia="Times New Roman" w:hAnsi="Times New Roman" w:cs="Times New Roman"/>
          <w:b/>
        </w:rPr>
        <w:t xml:space="preserve">. </w:t>
      </w:r>
      <w:r w:rsidRPr="00067ED7">
        <w:rPr>
          <w:rFonts w:ascii="Times New Roman" w:eastAsia="Times New Roman" w:hAnsi="Times New Roman" w:cs="Times New Roman"/>
          <w:b/>
          <w:sz w:val="24"/>
          <w:szCs w:val="24"/>
        </w:rPr>
        <w:t>«Жизнь художественного образа. Тема и развитие»</w:t>
      </w:r>
      <w:r w:rsidRPr="001F0827">
        <w:rPr>
          <w:rFonts w:ascii="Times New Roman" w:eastAsia="Times New Roman" w:hAnsi="Times New Roman" w:cs="Times New Roman"/>
          <w:color w:val="FF0000"/>
        </w:rPr>
        <w:t xml:space="preserve"> </w:t>
      </w:r>
      <w:r w:rsidRPr="001F0827">
        <w:rPr>
          <w:rFonts w:ascii="Times New Roman" w:eastAsia="Times New Roman" w:hAnsi="Times New Roman" w:cs="Times New Roman"/>
        </w:rPr>
        <w:t>10ч</w:t>
      </w:r>
    </w:p>
    <w:p w:rsidR="00E3050C" w:rsidRDefault="00E3050C" w:rsidP="00E3050C">
      <w:pPr>
        <w:rPr>
          <w:rFonts w:ascii="Times New Roman" w:hAnsi="Times New Roman" w:cs="Times New Roman"/>
        </w:rPr>
      </w:pPr>
      <w:r w:rsidRPr="001F0827">
        <w:rPr>
          <w:rFonts w:ascii="Times New Roman" w:eastAsia="Times New Roman" w:hAnsi="Times New Roman" w:cs="Times New Roman"/>
        </w:rPr>
        <w:t xml:space="preserve">Содержание: </w:t>
      </w:r>
    </w:p>
    <w:p w:rsidR="00E3050C" w:rsidRDefault="00E3050C" w:rsidP="00E305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Одно из основных понятий музык</w:t>
      </w:r>
      <w:proofErr w:type="gramStart"/>
      <w:r>
        <w:rPr>
          <w:rFonts w:ascii="Times New Roman" w:hAnsi="Times New Roman" w:cs="Times New Roman"/>
        </w:rPr>
        <w:t>и-</w:t>
      </w:r>
      <w:proofErr w:type="gramEnd"/>
      <w:r>
        <w:rPr>
          <w:rFonts w:ascii="Times New Roman" w:hAnsi="Times New Roman" w:cs="Times New Roman"/>
        </w:rPr>
        <w:t xml:space="preserve"> « тема»- единство жизненного содержания и его интонационного воплощения. Диалектичность понятия «музыкальная тема».</w:t>
      </w:r>
    </w:p>
    <w:p w:rsidR="00E3050C" w:rsidRPr="001F0827" w:rsidRDefault="00E3050C" w:rsidP="00E3050C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«Развитие» как отражение сложности жизни, богатства человеческих чувств, как процесс взаимодействия музыкальных образов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>тем), образных сфер ( частей) на основе тождества и контраста, сходства и различия.</w:t>
      </w:r>
    </w:p>
    <w:p w:rsidR="00E3050C" w:rsidRPr="001F0827" w:rsidRDefault="00E3050C" w:rsidP="00E3050C">
      <w:pPr>
        <w:spacing w:line="240" w:lineRule="auto"/>
        <w:rPr>
          <w:rFonts w:ascii="Times New Roman" w:eastAsia="Times New Roman" w:hAnsi="Times New Roman" w:cs="Times New Roman"/>
        </w:rPr>
      </w:pPr>
      <w:r w:rsidRPr="001F0827">
        <w:rPr>
          <w:rFonts w:ascii="Times New Roman" w:eastAsia="Times New Roman" w:hAnsi="Times New Roman" w:cs="Times New Roman"/>
        </w:rPr>
        <w:t xml:space="preserve">Раздел 4. </w:t>
      </w:r>
      <w:r w:rsidRPr="00067ED7">
        <w:rPr>
          <w:rFonts w:ascii="Times New Roman" w:eastAsia="Times New Roman" w:hAnsi="Times New Roman" w:cs="Times New Roman"/>
          <w:b/>
          <w:sz w:val="24"/>
          <w:szCs w:val="24"/>
        </w:rPr>
        <w:t>«Развитие как становление художественной формы</w:t>
      </w:r>
      <w:r w:rsidRPr="00067ED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F0827">
        <w:rPr>
          <w:rFonts w:ascii="Times New Roman" w:eastAsia="Times New Roman" w:hAnsi="Times New Roman" w:cs="Times New Roman"/>
          <w:color w:val="FF00FF"/>
        </w:rPr>
        <w:t xml:space="preserve"> </w:t>
      </w:r>
      <w:r>
        <w:rPr>
          <w:rFonts w:ascii="Times New Roman" w:hAnsi="Times New Roman" w:cs="Times New Roman"/>
        </w:rPr>
        <w:t>6</w:t>
      </w:r>
      <w:r w:rsidRPr="001F0827">
        <w:rPr>
          <w:rFonts w:ascii="Times New Roman" w:eastAsia="Times New Roman" w:hAnsi="Times New Roman" w:cs="Times New Roman"/>
        </w:rPr>
        <w:t xml:space="preserve"> ч</w:t>
      </w:r>
    </w:p>
    <w:p w:rsidR="00E3050C" w:rsidRPr="0040508B" w:rsidRDefault="00E3050C" w:rsidP="00E3050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508B">
        <w:rPr>
          <w:rFonts w:ascii="Times New Roman" w:eastAsia="Times New Roman" w:hAnsi="Times New Roman" w:cs="Times New Roman"/>
          <w:sz w:val="24"/>
          <w:szCs w:val="24"/>
        </w:rPr>
        <w:t xml:space="preserve">Содержание: </w:t>
      </w:r>
    </w:p>
    <w:p w:rsidR="00E3050C" w:rsidRPr="0040508B" w:rsidRDefault="00E3050C" w:rsidP="00E3050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508B">
        <w:rPr>
          <w:rFonts w:ascii="Times New Roman" w:eastAsia="Times New Roman" w:hAnsi="Times New Roman" w:cs="Times New Roman"/>
          <w:sz w:val="24"/>
          <w:szCs w:val="24"/>
        </w:rPr>
        <w:t xml:space="preserve">Формы музыки – </w:t>
      </w:r>
      <w:proofErr w:type="spellStart"/>
      <w:r w:rsidRPr="0040508B">
        <w:rPr>
          <w:rFonts w:ascii="Times New Roman" w:eastAsia="Times New Roman" w:hAnsi="Times New Roman" w:cs="Times New Roman"/>
          <w:sz w:val="24"/>
          <w:szCs w:val="24"/>
        </w:rPr>
        <w:t>двухчастная</w:t>
      </w:r>
      <w:proofErr w:type="spellEnd"/>
      <w:r w:rsidRPr="0040508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40508B">
        <w:rPr>
          <w:rFonts w:ascii="Times New Roman" w:eastAsia="Times New Roman" w:hAnsi="Times New Roman" w:cs="Times New Roman"/>
          <w:sz w:val="24"/>
          <w:szCs w:val="24"/>
        </w:rPr>
        <w:t>трехчастная</w:t>
      </w:r>
      <w:proofErr w:type="gramEnd"/>
      <w:r w:rsidRPr="0040508B">
        <w:rPr>
          <w:rFonts w:ascii="Times New Roman" w:eastAsia="Times New Roman" w:hAnsi="Times New Roman" w:cs="Times New Roman"/>
          <w:sz w:val="24"/>
          <w:szCs w:val="24"/>
        </w:rPr>
        <w:t>, рондо, вариации.</w:t>
      </w:r>
    </w:p>
    <w:p w:rsidR="00E3050C" w:rsidRDefault="00E3050C" w:rsidP="00E3050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508B">
        <w:rPr>
          <w:rFonts w:ascii="Times New Roman" w:eastAsia="Times New Roman" w:hAnsi="Times New Roman" w:cs="Times New Roman"/>
          <w:sz w:val="24"/>
          <w:szCs w:val="24"/>
        </w:rPr>
        <w:t>Построение музыки как процесс закономерной организации всего комплекса музыкальных сре</w:t>
      </w:r>
      <w:proofErr w:type="gramStart"/>
      <w:r w:rsidRPr="0040508B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40508B">
        <w:rPr>
          <w:rFonts w:ascii="Times New Roman" w:eastAsia="Times New Roman" w:hAnsi="Times New Roman" w:cs="Times New Roman"/>
          <w:sz w:val="24"/>
          <w:szCs w:val="24"/>
        </w:rPr>
        <w:t>я выражения содержания.</w:t>
      </w:r>
    </w:p>
    <w:p w:rsidR="00E3050C" w:rsidRPr="0028543E" w:rsidRDefault="00E3050C" w:rsidP="00E3050C">
      <w:pPr>
        <w:jc w:val="center"/>
        <w:rPr>
          <w:rFonts w:ascii="Times New Roman" w:hAnsi="Times New Roman" w:cs="Times New Roman"/>
          <w:b/>
        </w:rPr>
      </w:pPr>
      <w:r w:rsidRPr="0028543E">
        <w:rPr>
          <w:rFonts w:ascii="Times New Roman" w:hAnsi="Times New Roman" w:cs="Times New Roman"/>
          <w:b/>
        </w:rPr>
        <w:t>Содержание музыкального материала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>«Рассвет на Москве-реке», вступление к опере «</w:t>
      </w:r>
      <w:proofErr w:type="spellStart"/>
      <w:r w:rsidRPr="005846B4">
        <w:rPr>
          <w:rFonts w:ascii="Times New Roman" w:hAnsi="Times New Roman" w:cs="Times New Roman"/>
        </w:rPr>
        <w:t>Хованщина</w:t>
      </w:r>
      <w:proofErr w:type="spellEnd"/>
      <w:r w:rsidRPr="005846B4">
        <w:rPr>
          <w:rFonts w:ascii="Times New Roman" w:hAnsi="Times New Roman" w:cs="Times New Roman"/>
        </w:rPr>
        <w:t xml:space="preserve">». М. Мусоргский.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«Гимн России». А. Александров, слова С. Михалкова.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«Здравствуй, Родина моя». Ю. </w:t>
      </w:r>
      <w:proofErr w:type="spellStart"/>
      <w:r w:rsidRPr="005846B4">
        <w:rPr>
          <w:rFonts w:ascii="Times New Roman" w:hAnsi="Times New Roman" w:cs="Times New Roman"/>
        </w:rPr>
        <w:t>Чичков</w:t>
      </w:r>
      <w:proofErr w:type="spellEnd"/>
      <w:r w:rsidRPr="005846B4">
        <w:rPr>
          <w:rFonts w:ascii="Times New Roman" w:hAnsi="Times New Roman" w:cs="Times New Roman"/>
        </w:rPr>
        <w:t xml:space="preserve">, слова К. </w:t>
      </w:r>
      <w:proofErr w:type="spellStart"/>
      <w:r w:rsidRPr="005846B4">
        <w:rPr>
          <w:rFonts w:ascii="Times New Roman" w:hAnsi="Times New Roman" w:cs="Times New Roman"/>
        </w:rPr>
        <w:t>Ибряева</w:t>
      </w:r>
      <w:proofErr w:type="spellEnd"/>
      <w:r w:rsidRPr="005846B4">
        <w:rPr>
          <w:rFonts w:ascii="Times New Roman" w:hAnsi="Times New Roman" w:cs="Times New Roman"/>
        </w:rPr>
        <w:t xml:space="preserve">. 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«Моя Россия». Г. Струве, слова Н. Соловьевой.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  Пьесы из «Детского альбома». П. Чайковский. 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Пьесы из «Детской музыки». С. Прокофьев.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«Прогулка» из сюиты «Картинки с выставки». М. Мусоргский.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«Начинаем перепляс». С. Соснин, слова П. Синявского.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«Сонная песенка». Р. </w:t>
      </w:r>
      <w:proofErr w:type="spellStart"/>
      <w:r w:rsidRPr="005846B4">
        <w:rPr>
          <w:rFonts w:ascii="Times New Roman" w:hAnsi="Times New Roman" w:cs="Times New Roman"/>
        </w:rPr>
        <w:t>Паулс</w:t>
      </w:r>
      <w:proofErr w:type="spellEnd"/>
      <w:r w:rsidRPr="005846B4">
        <w:rPr>
          <w:rFonts w:ascii="Times New Roman" w:hAnsi="Times New Roman" w:cs="Times New Roman"/>
        </w:rPr>
        <w:t xml:space="preserve">, слова И. </w:t>
      </w:r>
      <w:proofErr w:type="spellStart"/>
      <w:r w:rsidRPr="005846B4">
        <w:rPr>
          <w:rFonts w:ascii="Times New Roman" w:hAnsi="Times New Roman" w:cs="Times New Roman"/>
        </w:rPr>
        <w:t>Ласманиса</w:t>
      </w:r>
      <w:proofErr w:type="spellEnd"/>
      <w:r w:rsidRPr="005846B4">
        <w:rPr>
          <w:rFonts w:ascii="Times New Roman" w:hAnsi="Times New Roman" w:cs="Times New Roman"/>
        </w:rPr>
        <w:t xml:space="preserve">.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«Спят усталые игрушки». А. Островский, слова З. Петровой.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>«</w:t>
      </w:r>
      <w:proofErr w:type="spellStart"/>
      <w:proofErr w:type="gramStart"/>
      <w:r w:rsidRPr="005846B4">
        <w:rPr>
          <w:rFonts w:ascii="Times New Roman" w:hAnsi="Times New Roman" w:cs="Times New Roman"/>
        </w:rPr>
        <w:t>Ай-я</w:t>
      </w:r>
      <w:proofErr w:type="spellEnd"/>
      <w:proofErr w:type="gramEnd"/>
      <w:r w:rsidRPr="005846B4">
        <w:rPr>
          <w:rFonts w:ascii="Times New Roman" w:hAnsi="Times New Roman" w:cs="Times New Roman"/>
        </w:rPr>
        <w:t xml:space="preserve">, </w:t>
      </w:r>
      <w:proofErr w:type="spellStart"/>
      <w:r w:rsidRPr="005846B4">
        <w:rPr>
          <w:rFonts w:ascii="Times New Roman" w:hAnsi="Times New Roman" w:cs="Times New Roman"/>
        </w:rPr>
        <w:t>жу-жу</w:t>
      </w:r>
      <w:proofErr w:type="spellEnd"/>
      <w:r w:rsidRPr="005846B4">
        <w:rPr>
          <w:rFonts w:ascii="Times New Roman" w:hAnsi="Times New Roman" w:cs="Times New Roman"/>
        </w:rPr>
        <w:t xml:space="preserve">», латышская народная песня.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«Колыбельная медведицы». Е. </w:t>
      </w:r>
      <w:proofErr w:type="spellStart"/>
      <w:r w:rsidRPr="005846B4">
        <w:rPr>
          <w:rFonts w:ascii="Times New Roman" w:hAnsi="Times New Roman" w:cs="Times New Roman"/>
        </w:rPr>
        <w:t>Крылатов</w:t>
      </w:r>
      <w:proofErr w:type="spellEnd"/>
      <w:r w:rsidRPr="005846B4">
        <w:rPr>
          <w:rFonts w:ascii="Times New Roman" w:hAnsi="Times New Roman" w:cs="Times New Roman"/>
        </w:rPr>
        <w:t xml:space="preserve">, слова Ю. Яковлева.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lastRenderedPageBreak/>
        <w:t xml:space="preserve">«Великий колокольный звон» из оперы «Борис Годунов». М. Мусоргский. 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Кантата «Александр Невский», фрагменты: «Песня об Александре Невском», «Вставайте,  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 люди русские». С. Прокофьев. 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Народные песнопения о Сергии Радонежском.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«Утренняя молитва», «В церкви». П. Чайковский.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«Вечерняя песня». А. Тома, слова К. Ушинского. 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Народные славянские песнопения: «Добрый тебе вечер», «Рождественское чудо»,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«Рождественская песенка». Слова и музыка П. Синявского. 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 Плясовые наигрыши: «Светит месяц», «Камаринская».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 «Наигрыш». А. </w:t>
      </w:r>
      <w:proofErr w:type="spellStart"/>
      <w:r w:rsidRPr="005846B4">
        <w:rPr>
          <w:rFonts w:ascii="Times New Roman" w:hAnsi="Times New Roman" w:cs="Times New Roman"/>
        </w:rPr>
        <w:t>Шнитке</w:t>
      </w:r>
      <w:proofErr w:type="spellEnd"/>
      <w:r w:rsidRPr="005846B4">
        <w:rPr>
          <w:rFonts w:ascii="Times New Roman" w:hAnsi="Times New Roman" w:cs="Times New Roman"/>
        </w:rPr>
        <w:t xml:space="preserve">. 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>Русские народные песни: «</w:t>
      </w:r>
      <w:proofErr w:type="gramStart"/>
      <w:r w:rsidRPr="005846B4">
        <w:rPr>
          <w:rFonts w:ascii="Times New Roman" w:hAnsi="Times New Roman" w:cs="Times New Roman"/>
        </w:rPr>
        <w:t>Выходили</w:t>
      </w:r>
      <w:proofErr w:type="gramEnd"/>
      <w:r w:rsidRPr="005846B4">
        <w:rPr>
          <w:rFonts w:ascii="Times New Roman" w:hAnsi="Times New Roman" w:cs="Times New Roman"/>
        </w:rPr>
        <w:t xml:space="preserve"> красны девицы», «Бояре, а мы к вам пришли».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«Ходит месяц над лугами». С. Прокофьев.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«Камаринская». П. Чайковский.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 Прибаутки. В. </w:t>
      </w:r>
      <w:proofErr w:type="spellStart"/>
      <w:r w:rsidRPr="005846B4">
        <w:rPr>
          <w:rFonts w:ascii="Times New Roman" w:hAnsi="Times New Roman" w:cs="Times New Roman"/>
        </w:rPr>
        <w:t>Комраков</w:t>
      </w:r>
      <w:proofErr w:type="spellEnd"/>
      <w:r w:rsidRPr="005846B4">
        <w:rPr>
          <w:rFonts w:ascii="Times New Roman" w:hAnsi="Times New Roman" w:cs="Times New Roman"/>
        </w:rPr>
        <w:t xml:space="preserve">, слова народные. 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Масленичные песенки.  </w:t>
      </w:r>
      <w:proofErr w:type="spellStart"/>
      <w:r w:rsidRPr="005846B4">
        <w:rPr>
          <w:rFonts w:ascii="Times New Roman" w:hAnsi="Times New Roman" w:cs="Times New Roman"/>
        </w:rPr>
        <w:t>Песенки-заклички</w:t>
      </w:r>
      <w:proofErr w:type="spellEnd"/>
      <w:r w:rsidRPr="005846B4">
        <w:rPr>
          <w:rFonts w:ascii="Times New Roman" w:hAnsi="Times New Roman" w:cs="Times New Roman"/>
        </w:rPr>
        <w:t xml:space="preserve">, игры, хороводы.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«Волк и семеро козлят», фрагменты из детской оперы-сказки. М. Коваль. </w:t>
      </w:r>
    </w:p>
    <w:p w:rsidR="00E3050C" w:rsidRDefault="00E3050C" w:rsidP="00E3050C">
      <w:pPr>
        <w:jc w:val="both"/>
        <w:rPr>
          <w:rFonts w:ascii="Times New Roman" w:hAnsi="Times New Roman" w:cs="Times New Roman"/>
        </w:rPr>
      </w:pPr>
      <w:r w:rsidRPr="005846B4">
        <w:rPr>
          <w:rFonts w:ascii="Times New Roman" w:hAnsi="Times New Roman" w:cs="Times New Roman"/>
        </w:rPr>
        <w:t xml:space="preserve">«Золушка», фрагменты из балета. С. Прокофьев. </w:t>
      </w:r>
    </w:p>
    <w:p w:rsidR="00E3050C" w:rsidRPr="005846B4" w:rsidRDefault="00E3050C" w:rsidP="00E3050C">
      <w:pPr>
        <w:jc w:val="both"/>
        <w:rPr>
          <w:rFonts w:ascii="Times New Roman" w:hAnsi="Times New Roman" w:cs="Times New Roman"/>
        </w:rPr>
      </w:pPr>
    </w:p>
    <w:p w:rsidR="00E3050C" w:rsidRDefault="00E3050C" w:rsidP="00E3050C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067ED7">
        <w:rPr>
          <w:rFonts w:ascii="Times New Roman" w:hAnsi="Times New Roman" w:cs="Times New Roman"/>
          <w:b/>
        </w:rPr>
        <w:lastRenderedPageBreak/>
        <w:t>3 класс.</w:t>
      </w:r>
    </w:p>
    <w:p w:rsidR="00E3050C" w:rsidRPr="00FA6E0C" w:rsidRDefault="00E3050C" w:rsidP="00E3050C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325B">
        <w:rPr>
          <w:rFonts w:ascii="Times New Roman" w:hAnsi="Times New Roman" w:cs="Times New Roman"/>
          <w:bCs/>
          <w:color w:val="000000"/>
          <w:sz w:val="24"/>
          <w:szCs w:val="24"/>
        </w:rPr>
        <w:t>Раздел 1: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A6E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Характерные черты русской музыки (8 ч)</w:t>
      </w:r>
    </w:p>
    <w:p w:rsidR="00E3050C" w:rsidRPr="00FA6E0C" w:rsidRDefault="00E3050C" w:rsidP="00E3050C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6E0C">
        <w:rPr>
          <w:rFonts w:ascii="Times New Roman" w:hAnsi="Times New Roman" w:cs="Times New Roman"/>
          <w:color w:val="000000"/>
          <w:sz w:val="24"/>
          <w:szCs w:val="24"/>
        </w:rPr>
        <w:t>     Введение: интонационно-образный язык музыки М. И. Глинки, П. И. Чайковского, М. П. Мусоргского (музыкальные портреты).</w:t>
      </w:r>
    </w:p>
    <w:p w:rsidR="00E3050C" w:rsidRPr="00FA6E0C" w:rsidRDefault="00E3050C" w:rsidP="00E3050C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6E0C">
        <w:rPr>
          <w:rFonts w:ascii="Times New Roman" w:hAnsi="Times New Roman" w:cs="Times New Roman"/>
          <w:color w:val="000000"/>
          <w:sz w:val="24"/>
          <w:szCs w:val="24"/>
        </w:rPr>
        <w:t>     Понятия «русская» и «российская» музыка – различное и общее. Различное: яркая многоголосная ткань Юга России, холодноватая скромная «вязь» Севера, особенная лихость, сила и стройность казачьей песни и «</w:t>
      </w:r>
      <w:proofErr w:type="spellStart"/>
      <w:r w:rsidRPr="00FA6E0C">
        <w:rPr>
          <w:rFonts w:ascii="Times New Roman" w:hAnsi="Times New Roman" w:cs="Times New Roman"/>
          <w:color w:val="000000"/>
          <w:sz w:val="24"/>
          <w:szCs w:val="24"/>
        </w:rPr>
        <w:t>многоголосица</w:t>
      </w:r>
      <w:proofErr w:type="spellEnd"/>
      <w:r w:rsidRPr="00FA6E0C">
        <w:rPr>
          <w:rFonts w:ascii="Times New Roman" w:hAnsi="Times New Roman" w:cs="Times New Roman"/>
          <w:color w:val="000000"/>
          <w:sz w:val="24"/>
          <w:szCs w:val="24"/>
        </w:rPr>
        <w:t>» других музыкальных культур внутри России. Общее – интонационные корни.</w:t>
      </w:r>
    </w:p>
    <w:p w:rsidR="00E3050C" w:rsidRPr="00FA6E0C" w:rsidRDefault="00E3050C" w:rsidP="00E3050C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325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4A325B">
        <w:rPr>
          <w:rFonts w:ascii="Times New Roman" w:hAnsi="Times New Roman" w:cs="Times New Roman"/>
          <w:bCs/>
          <w:color w:val="000000"/>
          <w:sz w:val="24"/>
          <w:szCs w:val="24"/>
        </w:rPr>
        <w:t>Раздел 2: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A6E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Народное музыкальное творчество – «энциклопедия» русской </w:t>
      </w:r>
      <w:proofErr w:type="spellStart"/>
      <w:r w:rsidRPr="00FA6E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интонационности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A6E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(12 ч)</w:t>
      </w:r>
    </w:p>
    <w:p w:rsidR="00E3050C" w:rsidRPr="00FA6E0C" w:rsidRDefault="00E3050C" w:rsidP="00E3050C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6E0C">
        <w:rPr>
          <w:rFonts w:ascii="Times New Roman" w:hAnsi="Times New Roman" w:cs="Times New Roman"/>
          <w:color w:val="000000"/>
          <w:sz w:val="24"/>
          <w:szCs w:val="24"/>
        </w:rPr>
        <w:t>     Обрядовость как ведущее начало русского фольклора. Своеобразие героики в народном былинном эпосе. Знаменитый распев. Протяжная песня как особый интонационный склад русской музыки. Частушки и страдания. Танцевальные жанры. Инструментальные плясовые наигрыши.</w:t>
      </w:r>
    </w:p>
    <w:p w:rsidR="00E3050C" w:rsidRPr="00FA6E0C" w:rsidRDefault="00E3050C" w:rsidP="00E3050C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6E0C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Раздел 3: </w:t>
      </w:r>
      <w:r w:rsidRPr="00FA6E0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A6E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Истоки русского классического романса (6 ч)</w:t>
      </w:r>
    </w:p>
    <w:p w:rsidR="00E3050C" w:rsidRPr="00FA6E0C" w:rsidRDefault="00E3050C" w:rsidP="00E3050C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6E0C">
        <w:rPr>
          <w:rFonts w:ascii="Times New Roman" w:hAnsi="Times New Roman" w:cs="Times New Roman"/>
          <w:color w:val="000000"/>
          <w:sz w:val="24"/>
          <w:szCs w:val="24"/>
        </w:rPr>
        <w:t xml:space="preserve">     Интонационная сфера городского </w:t>
      </w:r>
      <w:proofErr w:type="spellStart"/>
      <w:r w:rsidRPr="00FA6E0C">
        <w:rPr>
          <w:rFonts w:ascii="Times New Roman" w:hAnsi="Times New Roman" w:cs="Times New Roman"/>
          <w:color w:val="000000"/>
          <w:sz w:val="24"/>
          <w:szCs w:val="24"/>
        </w:rPr>
        <w:t>музицирования</w:t>
      </w:r>
      <w:proofErr w:type="spellEnd"/>
      <w:r w:rsidRPr="00FA6E0C">
        <w:rPr>
          <w:rFonts w:ascii="Times New Roman" w:hAnsi="Times New Roman" w:cs="Times New Roman"/>
          <w:color w:val="000000"/>
          <w:sz w:val="24"/>
          <w:szCs w:val="24"/>
        </w:rPr>
        <w:t>: взаимодействие крестьянской песни и городского салонного романса, городская лирика (</w:t>
      </w:r>
      <w:proofErr w:type="spellStart"/>
      <w:r w:rsidRPr="00FA6E0C">
        <w:rPr>
          <w:rFonts w:ascii="Times New Roman" w:hAnsi="Times New Roman" w:cs="Times New Roman"/>
          <w:color w:val="000000"/>
          <w:sz w:val="24"/>
          <w:szCs w:val="24"/>
        </w:rPr>
        <w:t>общепопулярная</w:t>
      </w:r>
      <w:proofErr w:type="spellEnd"/>
      <w:r w:rsidRPr="00FA6E0C">
        <w:rPr>
          <w:rFonts w:ascii="Times New Roman" w:hAnsi="Times New Roman" w:cs="Times New Roman"/>
          <w:color w:val="000000"/>
          <w:sz w:val="24"/>
          <w:szCs w:val="24"/>
        </w:rPr>
        <w:t>), старинный романс.</w:t>
      </w:r>
    </w:p>
    <w:p w:rsidR="00E3050C" w:rsidRPr="00FA6E0C" w:rsidRDefault="00E3050C" w:rsidP="00E3050C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A6E0C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Раздел 4: </w:t>
      </w:r>
      <w:r w:rsidRPr="00FA6E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Композиторская музыка для церкви (2 ч)</w:t>
      </w:r>
    </w:p>
    <w:p w:rsidR="00E3050C" w:rsidRDefault="00E3050C" w:rsidP="00E3050C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A6E0C">
        <w:rPr>
          <w:rFonts w:ascii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Раздел 5: </w:t>
      </w:r>
      <w:r w:rsidRPr="00FA6E0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A6E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Народная и профессионально-композиторская музыка в русской музыкальной культуре (6 ч)</w:t>
      </w:r>
    </w:p>
    <w:p w:rsidR="00E3050C" w:rsidRDefault="00E3050C" w:rsidP="00E3050C">
      <w:pPr>
        <w:jc w:val="center"/>
        <w:rPr>
          <w:rFonts w:ascii="Times New Roman" w:hAnsi="Times New Roman" w:cs="Times New Roman"/>
          <w:b/>
        </w:rPr>
      </w:pPr>
      <w:r w:rsidRPr="0028543E">
        <w:rPr>
          <w:rFonts w:ascii="Times New Roman" w:hAnsi="Times New Roman" w:cs="Times New Roman"/>
          <w:b/>
        </w:rPr>
        <w:t>Содержание музыкального материала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>Симфония № 4, главная мелодия 2-й части. П. Чайковский.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 «Жаворонок». М. Глинка, слова Н. Кукольника.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 «Благословляю вас, леса». П. Чайковский, слова А. Толстого.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«Звонче жаворонка пенье». Н. 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РимскийКорсаков</w:t>
      </w:r>
      <w:proofErr w:type="gramStart"/>
      <w:r w:rsidRPr="002728FF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2728FF">
        <w:rPr>
          <w:rFonts w:ascii="Times New Roman" w:hAnsi="Times New Roman" w:cs="Times New Roman"/>
          <w:sz w:val="24"/>
          <w:szCs w:val="24"/>
        </w:rPr>
        <w:t>ловаА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 xml:space="preserve">. Толстого.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lastRenderedPageBreak/>
        <w:t xml:space="preserve">«Романс» из Музыкальных иллюстраций к повести А. Пушкина «Метель». Г. Свиридов. 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Виватные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 xml:space="preserve"> канты: «Радуйся, 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Росско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 xml:space="preserve"> земле», «Орле </w:t>
      </w:r>
      <w:proofErr w:type="gramStart"/>
      <w:r w:rsidRPr="002728FF">
        <w:rPr>
          <w:rFonts w:ascii="Times New Roman" w:hAnsi="Times New Roman" w:cs="Times New Roman"/>
          <w:sz w:val="24"/>
          <w:szCs w:val="24"/>
        </w:rPr>
        <w:t>Российский</w:t>
      </w:r>
      <w:proofErr w:type="gramEnd"/>
      <w:r w:rsidRPr="002728FF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Русские народные песни: «Славны были наши деды», «Вспомним, братцы, Русь и славу!». «Александр Невский», фрагменты из кантаты. С. Прокофьев.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«Иван Сусанин», фрагменты из оперы. М. Глинка.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«Колыбельная». П. Чайковский, слова А. 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Майкова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«Утро» из сюиты «Пер 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Гюнт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 xml:space="preserve">». Э. Григ.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«Заход солнца». Э. Григ, слова А. Мунка, пер.С. 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Свириденко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«Вечерняя песня». М. Мусоргский, слова А. Плещеева.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«Болтунья». С. Прокофьев, слова А. 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«Золушка», 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фрагментыиз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 xml:space="preserve"> балета. С. Прокофьев.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>«Джульетта-девочка</w:t>
      </w:r>
      <w:proofErr w:type="gramStart"/>
      <w:r w:rsidRPr="002728FF">
        <w:rPr>
          <w:rFonts w:ascii="Times New Roman" w:hAnsi="Times New Roman" w:cs="Times New Roman"/>
          <w:sz w:val="24"/>
          <w:szCs w:val="24"/>
        </w:rPr>
        <w:t>»и</w:t>
      </w:r>
      <w:proofErr w:type="gramEnd"/>
      <w:r w:rsidRPr="002728FF">
        <w:rPr>
          <w:rFonts w:ascii="Times New Roman" w:hAnsi="Times New Roman" w:cs="Times New Roman"/>
          <w:sz w:val="24"/>
          <w:szCs w:val="24"/>
        </w:rPr>
        <w:t xml:space="preserve">з балета «Ромео и Джульетта». С. Прокофьев.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>«С няней», «С куклой</w:t>
      </w:r>
      <w:proofErr w:type="gramStart"/>
      <w:r w:rsidRPr="002728FF">
        <w:rPr>
          <w:rFonts w:ascii="Times New Roman" w:hAnsi="Times New Roman" w:cs="Times New Roman"/>
          <w:sz w:val="24"/>
          <w:szCs w:val="24"/>
        </w:rPr>
        <w:t>»и</w:t>
      </w:r>
      <w:proofErr w:type="gramEnd"/>
      <w:r w:rsidRPr="002728FF">
        <w:rPr>
          <w:rFonts w:ascii="Times New Roman" w:hAnsi="Times New Roman" w:cs="Times New Roman"/>
          <w:sz w:val="24"/>
          <w:szCs w:val="24"/>
        </w:rPr>
        <w:t xml:space="preserve">з цикла «Детская». Слова и музыка М. Мусоргского.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>«Прогулка», «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Тюильрийский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 xml:space="preserve"> сад» из сюиты «Картинки с выставки». М. Мусоргский.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Пьесы из «Детского альбома». П. Чайковский.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«Богородице 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Дево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>, радуйся», № 6 из «Всенощной»</w:t>
      </w:r>
      <w:proofErr w:type="gramStart"/>
      <w:r w:rsidRPr="002728F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2728FF">
        <w:rPr>
          <w:rFonts w:ascii="Times New Roman" w:hAnsi="Times New Roman" w:cs="Times New Roman"/>
          <w:sz w:val="24"/>
          <w:szCs w:val="24"/>
        </w:rPr>
        <w:t xml:space="preserve">. Рахманинов.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Тропарь иконе Владимирской Божией Матери. «Аве Мария». Ф. Шуберт, слова В. Скотта, пер. А. Плещеева.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>Прелюдия № 1 (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домажор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 xml:space="preserve">) из I тома «Хорошо темперированного клавира». И. С. Бах.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>«Мама» из вокально-инструментального цикл</w:t>
      </w:r>
      <w:proofErr w:type="gramStart"/>
      <w:r w:rsidRPr="002728FF">
        <w:rPr>
          <w:rFonts w:ascii="Times New Roman" w:hAnsi="Times New Roman" w:cs="Times New Roman"/>
          <w:sz w:val="24"/>
          <w:szCs w:val="24"/>
        </w:rPr>
        <w:t>а«</w:t>
      </w:r>
      <w:proofErr w:type="gramEnd"/>
      <w:r w:rsidRPr="002728FF">
        <w:rPr>
          <w:rFonts w:ascii="Times New Roman" w:hAnsi="Times New Roman" w:cs="Times New Roman"/>
          <w:sz w:val="24"/>
          <w:szCs w:val="24"/>
        </w:rPr>
        <w:t xml:space="preserve">Земля». В. </w:t>
      </w:r>
      <w:proofErr w:type="gramStart"/>
      <w:r w:rsidRPr="002728FF">
        <w:rPr>
          <w:rFonts w:ascii="Times New Roman" w:hAnsi="Times New Roman" w:cs="Times New Roman"/>
          <w:sz w:val="24"/>
          <w:szCs w:val="24"/>
        </w:rPr>
        <w:t>Гаврилин</w:t>
      </w:r>
      <w:proofErr w:type="gramEnd"/>
      <w:r w:rsidRPr="002728FF">
        <w:rPr>
          <w:rFonts w:ascii="Times New Roman" w:hAnsi="Times New Roman" w:cs="Times New Roman"/>
          <w:sz w:val="24"/>
          <w:szCs w:val="24"/>
        </w:rPr>
        <w:t xml:space="preserve">, слова В. Шульгиной. «Осанна», хор из 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рок-оперы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 xml:space="preserve"> «Иисус Христос— </w:t>
      </w:r>
      <w:proofErr w:type="gramStart"/>
      <w:r w:rsidRPr="002728FF">
        <w:rPr>
          <w:rFonts w:ascii="Times New Roman" w:hAnsi="Times New Roman" w:cs="Times New Roman"/>
          <w:sz w:val="24"/>
          <w:szCs w:val="24"/>
        </w:rPr>
        <w:t>су</w:t>
      </w:r>
      <w:proofErr w:type="gramEnd"/>
      <w:r w:rsidRPr="002728FF">
        <w:rPr>
          <w:rFonts w:ascii="Times New Roman" w:hAnsi="Times New Roman" w:cs="Times New Roman"/>
          <w:sz w:val="24"/>
          <w:szCs w:val="24"/>
        </w:rPr>
        <w:t xml:space="preserve">перзвезда». Л. 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Уэббер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lastRenderedPageBreak/>
        <w:t>«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Вербочки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 xml:space="preserve">». А. Гречанинов, стихи А. Блока.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Вербочки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 xml:space="preserve">». Р. Глиэр, стихи А. Блока.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Величание князю Владимиру и княгине Ольге. «Баллада о князе Владимире». Слова А. Толстого.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>«Былина о Добрыне Никитиче»</w:t>
      </w:r>
      <w:proofErr w:type="gramStart"/>
      <w:r w:rsidRPr="002728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2728FF">
        <w:rPr>
          <w:rFonts w:ascii="Times New Roman" w:hAnsi="Times New Roman" w:cs="Times New Roman"/>
          <w:sz w:val="24"/>
          <w:szCs w:val="24"/>
        </w:rPr>
        <w:t>браб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 xml:space="preserve">. Н. Римского-Корсакова.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>«Садко и Морской царь», русская былина (Печорская старина).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 Песни Баяна из оперы «Руслан и Людмила». М. Глинка.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>Песни Садко, хор «Высота ли, высота» из оперы «Садко». Н. Римский-Корсаков.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 Третья песня Леля, Проводы Масленицы, хор из пролога оперы «Снегурочка». Н. Римский-Корсаков.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 Веснянки. Русские, украинские народные песни.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«Руслан и Людмила», фрагменты из оперы. М. Глинка.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«Орфей и 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Эвридика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 xml:space="preserve">», фрагменты из оперы. К. </w:t>
      </w:r>
      <w:proofErr w:type="spellStart"/>
      <w:proofErr w:type="gramStart"/>
      <w:r w:rsidRPr="002728FF">
        <w:rPr>
          <w:rFonts w:ascii="Times New Roman" w:hAnsi="Times New Roman" w:cs="Times New Roman"/>
          <w:sz w:val="24"/>
          <w:szCs w:val="24"/>
        </w:rPr>
        <w:t>Глюк</w:t>
      </w:r>
      <w:proofErr w:type="spellEnd"/>
      <w:proofErr w:type="gramEnd"/>
      <w:r w:rsidRPr="002728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«Снегурочка», фрагменты из оперы. Н. Римский-Корсаков.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«Океан — море синее», вступление к опере «Садко». Н. Римский-Корсаков.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«Спящая красавица», фрагменты из балета. П. Чайковский.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«Звуки музыки», Р. 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Роджерс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 xml:space="preserve">, русский текст М. 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Цейтлиной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>.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 «Волк и семеро козлят на новый лад», мюзикл. А. Рыбников, сценарий Ю. 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 xml:space="preserve">.         Концерт № 1 для фортепиано с оркестром, фрагмент 3-й части. П. Чайковский.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«Шутка» из Сюиты № 2 для оркестра. И. С. Бах.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«Мелодия» из оперы «Орфей и 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Эвридика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 xml:space="preserve">». К. </w:t>
      </w:r>
      <w:proofErr w:type="spellStart"/>
      <w:proofErr w:type="gramStart"/>
      <w:r w:rsidRPr="002728FF">
        <w:rPr>
          <w:rFonts w:ascii="Times New Roman" w:hAnsi="Times New Roman" w:cs="Times New Roman"/>
          <w:sz w:val="24"/>
          <w:szCs w:val="24"/>
        </w:rPr>
        <w:t>Глюк</w:t>
      </w:r>
      <w:proofErr w:type="spellEnd"/>
      <w:proofErr w:type="gramEnd"/>
      <w:r w:rsidRPr="002728FF">
        <w:rPr>
          <w:rFonts w:ascii="Times New Roman" w:hAnsi="Times New Roman" w:cs="Times New Roman"/>
          <w:sz w:val="24"/>
          <w:szCs w:val="24"/>
        </w:rPr>
        <w:t>.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lastRenderedPageBreak/>
        <w:t xml:space="preserve"> «Мелодия». П. Чайковский.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«Каприс» 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 xml:space="preserve"> 24. Н. Паганини. </w:t>
      </w:r>
    </w:p>
    <w:p w:rsidR="00E3050C" w:rsidRPr="002728FF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FF">
        <w:rPr>
          <w:rFonts w:ascii="Times New Roman" w:hAnsi="Times New Roman" w:cs="Times New Roman"/>
          <w:sz w:val="24"/>
          <w:szCs w:val="24"/>
        </w:rPr>
        <w:t xml:space="preserve">«Пер </w:t>
      </w:r>
      <w:proofErr w:type="spellStart"/>
      <w:r w:rsidRPr="002728FF">
        <w:rPr>
          <w:rFonts w:ascii="Times New Roman" w:hAnsi="Times New Roman" w:cs="Times New Roman"/>
          <w:sz w:val="24"/>
          <w:szCs w:val="24"/>
        </w:rPr>
        <w:t>Гюнт</w:t>
      </w:r>
      <w:proofErr w:type="spellEnd"/>
      <w:r w:rsidRPr="002728FF">
        <w:rPr>
          <w:rFonts w:ascii="Times New Roman" w:hAnsi="Times New Roman" w:cs="Times New Roman"/>
          <w:sz w:val="24"/>
          <w:szCs w:val="24"/>
        </w:rPr>
        <w:t xml:space="preserve">», фрагменты из сюиты № 1 и сюиты № 2. Э. Григ. </w:t>
      </w:r>
    </w:p>
    <w:p w:rsidR="00E3050C" w:rsidRDefault="00E3050C" w:rsidP="00E3050C">
      <w:pPr>
        <w:tabs>
          <w:tab w:val="left" w:pos="851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 класс.</w:t>
      </w:r>
    </w:p>
    <w:p w:rsidR="00E3050C" w:rsidRPr="001073A9" w:rsidRDefault="00E3050C" w:rsidP="00E3050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073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Раздел 1:</w:t>
      </w:r>
      <w:r w:rsidRPr="001073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073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Многоцветие</w:t>
      </w:r>
      <w:proofErr w:type="spellEnd"/>
      <w:r w:rsidRPr="001073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музыкальной картины мира (7 ч)</w:t>
      </w:r>
    </w:p>
    <w:p w:rsidR="00E3050C" w:rsidRPr="001073A9" w:rsidRDefault="00E3050C" w:rsidP="00E3050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3050C" w:rsidRPr="001073A9" w:rsidRDefault="00E3050C" w:rsidP="00E3050C">
      <w:pPr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3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Знакомство с музыкальной речью стран мира: Германии, Польши, Венгрии, Испании, Норвегии, США. Специфика музыкального высказывания. Взаимосвязь музыкального языка и фонетического звучания национальной разговорной речи. Соотнесение особенностей западноевропейской  музыки со славянскими корнями русской музыки.</w:t>
      </w:r>
    </w:p>
    <w:p w:rsidR="00E3050C" w:rsidRPr="001073A9" w:rsidRDefault="00E3050C" w:rsidP="00E3050C">
      <w:pPr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073A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</w:t>
      </w:r>
      <w:r w:rsidRPr="001073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E3050C" w:rsidRPr="001073A9" w:rsidRDefault="00E3050C" w:rsidP="00E3050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073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Pr="00765C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Раздел 2: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073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 мира скв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озь "призму" русской классики (8</w:t>
      </w:r>
      <w:r w:rsidRPr="001073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E3050C" w:rsidRPr="001073A9" w:rsidRDefault="00E3050C" w:rsidP="00E3050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3050C" w:rsidRPr="001073A9" w:rsidRDefault="00E3050C" w:rsidP="00E3050C">
      <w:pPr>
        <w:tabs>
          <w:tab w:val="left" w:pos="142"/>
        </w:tabs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073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Роль восточных мотивов в становлении русской музыкальной классики. Музыкальное "путешествие" русских классиков  в Италию и Испанию, Японию и Украину. "Русское" как характерное - через взаимодействие музыкальных культур, через выведение интонационного общего и частного, традиционного и специфического.</w:t>
      </w:r>
    </w:p>
    <w:p w:rsidR="00E3050C" w:rsidRPr="001073A9" w:rsidRDefault="00E3050C" w:rsidP="00E3050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3050C" w:rsidRPr="001073A9" w:rsidRDefault="00E3050C" w:rsidP="00E3050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073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  </w:t>
      </w:r>
      <w:r w:rsidRPr="00765CF2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3: </w:t>
      </w:r>
      <w:r w:rsidRPr="00765CF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   </w:t>
      </w:r>
      <w:r w:rsidRPr="001073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Музыкальное общение без границ (10 ч)</w:t>
      </w:r>
    </w:p>
    <w:p w:rsidR="00E3050C" w:rsidRPr="001073A9" w:rsidRDefault="00E3050C" w:rsidP="00E3050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050C" w:rsidRPr="001073A9" w:rsidRDefault="00E3050C" w:rsidP="00E3050C">
      <w:pPr>
        <w:spacing w:after="0"/>
        <w:ind w:left="142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3A9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музыкой ближнего зарубежь</w:t>
      </w:r>
      <w:proofErr w:type="gramStart"/>
      <w:r w:rsidRPr="001073A9">
        <w:rPr>
          <w:rFonts w:ascii="Times New Roman" w:eastAsia="Times New Roman" w:hAnsi="Times New Roman" w:cs="Times New Roman"/>
          <w:color w:val="000000"/>
          <w:sz w:val="24"/>
          <w:szCs w:val="24"/>
        </w:rPr>
        <w:t>я-</w:t>
      </w:r>
      <w:proofErr w:type="gramEnd"/>
      <w:r w:rsidRPr="001073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Беларуси, Украины, Молдовы, Казахстана, стран Балтии и др., общее  и различное. </w:t>
      </w:r>
      <w:proofErr w:type="gramStart"/>
      <w:r w:rsidRPr="001073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Выдающиеся представители зарубежных национальных музыкальных культур - Бах, Моцарт, Шуберт, Шуман, Шопен, Лист, Дебюсси. </w:t>
      </w:r>
      <w:proofErr w:type="gramEnd"/>
    </w:p>
    <w:p w:rsidR="00E3050C" w:rsidRPr="001073A9" w:rsidRDefault="00E3050C" w:rsidP="00E3050C">
      <w:pPr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3050C" w:rsidRPr="001073A9" w:rsidRDefault="00E3050C" w:rsidP="00E3050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073A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4:</w:t>
      </w:r>
      <w:r w:rsidRPr="001073A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</w:t>
      </w:r>
      <w:r w:rsidRPr="001073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Искусство  слышать муз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ыку (9</w:t>
      </w:r>
      <w:r w:rsidRPr="001073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</w:t>
      </w:r>
      <w:proofErr w:type="gramStart"/>
      <w:r w:rsidRPr="001073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)</w:t>
      </w:r>
      <w:proofErr w:type="gramEnd"/>
    </w:p>
    <w:p w:rsidR="00E3050C" w:rsidRPr="001073A9" w:rsidRDefault="00E3050C" w:rsidP="00E3050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050C" w:rsidRDefault="00E3050C" w:rsidP="00E3050C">
      <w:pPr>
        <w:tabs>
          <w:tab w:val="left" w:pos="142"/>
        </w:tabs>
        <w:spacing w:after="0"/>
        <w:ind w:left="142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3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Восприятие произведений крупной формы как критерий </w:t>
      </w:r>
      <w:proofErr w:type="spellStart"/>
      <w:r w:rsidRPr="001073A9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1073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музыкальной культуры человека. Обобщение проблематики начальной школы от родовых истоков музыкального искусства до основ музыкальной драматургии.</w:t>
      </w:r>
    </w:p>
    <w:p w:rsidR="00E3050C" w:rsidRDefault="00E3050C" w:rsidP="00E3050C">
      <w:pPr>
        <w:tabs>
          <w:tab w:val="left" w:pos="14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3050C" w:rsidRDefault="00E3050C" w:rsidP="00E3050C">
      <w:pPr>
        <w:jc w:val="center"/>
        <w:rPr>
          <w:rFonts w:ascii="Times New Roman" w:hAnsi="Times New Roman" w:cs="Times New Roman"/>
          <w:b/>
        </w:rPr>
      </w:pPr>
    </w:p>
    <w:p w:rsidR="00E3050C" w:rsidRDefault="00E3050C" w:rsidP="00E3050C">
      <w:pPr>
        <w:jc w:val="center"/>
        <w:rPr>
          <w:rFonts w:ascii="Times New Roman" w:hAnsi="Times New Roman" w:cs="Times New Roman"/>
          <w:b/>
        </w:rPr>
      </w:pPr>
      <w:r w:rsidRPr="0028543E">
        <w:rPr>
          <w:rFonts w:ascii="Times New Roman" w:hAnsi="Times New Roman" w:cs="Times New Roman"/>
          <w:b/>
        </w:rPr>
        <w:t>Содержание музыкального материала: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lastRenderedPageBreak/>
        <w:t xml:space="preserve">Концерт № 3 для фортепиано с оркестром, главная мелодия 1-й части. С. Рахманинов. «Вокализ». С. Рахманинов.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>«Ты, река ль, моя реченька», русская народная песня.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 «Песня о России». В. Локтев, слова О. 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Высотской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Русские народные песни: «Колыбельная» в 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обраб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 xml:space="preserve">. А. 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Лядова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>, «У зори-то, у зореньки», «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Солдатушки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 xml:space="preserve">, бравы ребятушки», «Милый мой хоровод», «А мы просо сеяли» 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вобраб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 xml:space="preserve">. М. 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Балакирева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 xml:space="preserve">, Н. Римского-Корсакова.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«Александр Невский», фрагменты из кантаты. С. Прокофьев.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«Иван Сусанин», фрагменты из оперы. М. Глинка.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«Родные места». Ю. Антонов, слова М. 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Пляцковского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«В деревне». М. Мусоргский.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«Осенняя песнь» (Октябрь) из цикла «Времена года». П. Чайковский.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«Пастораль» из Музыкальных иллюстраций к повести А. Пушкина «Метель». Г. Свиридов. «Зимнее утро» из «Детского альбома». П. Чайковский.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«У камелька» (Январь) из цикла «Времена года». П. Чайковский.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Русские народные песни: «Сквозь волнистые туманы», «Зимний вечер»; «Зимняя дорога». В. Шебалин, стихи А. Пушкина; «Зимняя дорога». Ц. Кюи, стихи А. Пушкина; «Зимний вечер». М. Яковлев, стихи А. Пушкина.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«Три чуда», вступление ко II действию оперы «Сказка о царе 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 xml:space="preserve">». Н. Римский-Корсаков. «Девицы, красавицы», «Уж как по мосту, 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мосточку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 xml:space="preserve">», хоры из оперы «Евгений Онегин». П. Чайковский.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Вступление и «Великий колокольный звон» из оперы «Борис Годунов». М. Мусоргский. «Венецианская ночь». М. Глинка, слова И. Козлова.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 «Земле Русская», стихира. «Былина об Илье Муромце», былинный напев сказителей Рябининых. Симфония № 2 («Богатырская»), фрагмент 1-й части. А. Бородин.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«Богатырские ворота» из сюиты «Картинки с выставки». М. Мусоргский.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lastRenderedPageBreak/>
        <w:t xml:space="preserve">Величание святым Кириллу и 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Мефодию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 xml:space="preserve">, обиходный распев. Гимн Кириллу и 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Мефодию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 xml:space="preserve">. П. 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Пипков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 xml:space="preserve">, слова С. 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Михайловски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 xml:space="preserve">. Величание князю Владимиру и княгине Ольге.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«Баллада о князе Владимире», слова А. Толстого.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Тропарь праздника Пасхи. «Ангел 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вопияше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 xml:space="preserve">», молитва. П. Чесноков.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«Богородице 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Дево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>, радуйся» № 6 из «Всенощной». С. Рахманинов.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 «Не шум шумит», русская народная песня.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«Светлый праздник», фрагмент финала Сюиты-фантазии для двух фортепиано. С. Рахманинов.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>Народные песни: «Он ты, речка, реченька», «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Бульба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>», белорусские; «Солнце, в дом войди», «Светлячок», грузинские; «Аисты»</w:t>
      </w:r>
      <w:proofErr w:type="gramStart"/>
      <w:r w:rsidRPr="007C67BD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7C67BD">
        <w:rPr>
          <w:rFonts w:ascii="Times New Roman" w:hAnsi="Times New Roman" w:cs="Times New Roman"/>
          <w:sz w:val="24"/>
          <w:szCs w:val="24"/>
        </w:rPr>
        <w:t xml:space="preserve">збекская; «Солнышко вставало»,литовская; «Сияв мужик просо», украинская; «Колыбельная», английская; «Колыбельная», неаполитанская; «Санта 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Лючия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 xml:space="preserve">», итальянская; «Вишня», японская и др.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Концерт № 1 для фортепиано с оркестром, фрагмент 3-й части. П. Чайковский. «Камаринская», «Мужик на гармонике играет». П. Чайковский.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«Ты воспой, 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жавороночек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 xml:space="preserve">» из кантаты «Курские песни». Г. Свиридов.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«Светит месяц», русская народная песня-пляска.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«Пляска скоморохов» из оперы «Снегурочка». Н. Римский-Корсаков.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Троицкие песни.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«Музыкант-чародей», белорусская сказка.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«Иван Сусанин», фрагменты из оперы: интродукция;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танцы из II действия; сцена и хор из III действия; сцена из IV действия. М.Глинка.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Песня Марфы («Исходила 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младешенъка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>») из оперы «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Хованщина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 xml:space="preserve">». М. Мусоргский.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«Пляска 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персидок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>» из оперы «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Хованщина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 xml:space="preserve">». М. Мусоргский.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lastRenderedPageBreak/>
        <w:t>«Персидский хор» из оперы «Руслан и Людмила». М. Глинка.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 «Колыбельная» и «Танец с саблями» из балета «</w:t>
      </w:r>
      <w:proofErr w:type="spellStart"/>
      <w:r w:rsidRPr="007C67BD">
        <w:rPr>
          <w:rFonts w:ascii="Times New Roman" w:hAnsi="Times New Roman" w:cs="Times New Roman"/>
          <w:sz w:val="24"/>
          <w:szCs w:val="24"/>
        </w:rPr>
        <w:t>Гаянэ</w:t>
      </w:r>
      <w:proofErr w:type="spellEnd"/>
      <w:r w:rsidRPr="007C67BD">
        <w:rPr>
          <w:rFonts w:ascii="Times New Roman" w:hAnsi="Times New Roman" w:cs="Times New Roman"/>
          <w:sz w:val="24"/>
          <w:szCs w:val="24"/>
        </w:rPr>
        <w:t xml:space="preserve">». А. Хачатурян.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Первая картина из балета «Петрушка». И. Стравинский. </w:t>
      </w:r>
    </w:p>
    <w:p w:rsidR="00E3050C" w:rsidRPr="007C67BD" w:rsidRDefault="00E3050C" w:rsidP="00E3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BD">
        <w:rPr>
          <w:rFonts w:ascii="Times New Roman" w:hAnsi="Times New Roman" w:cs="Times New Roman"/>
          <w:sz w:val="24"/>
          <w:szCs w:val="24"/>
        </w:rPr>
        <w:t xml:space="preserve"> «Вальс» из оперетты «Летучая мышь». И. Штраус.    </w:t>
      </w:r>
    </w:p>
    <w:p w:rsidR="00C5344C" w:rsidRPr="00B7302D" w:rsidRDefault="00272839" w:rsidP="00B7302D">
      <w:pPr>
        <w:spacing w:after="0"/>
        <w:rPr>
          <w:rFonts w:ascii="Times New Roman" w:hAnsi="Times New Roman" w:cs="Times New Roman"/>
          <w:color w:val="C0504D" w:themeColor="accent2"/>
          <w:sz w:val="24"/>
          <w:szCs w:val="24"/>
        </w:rPr>
      </w:pPr>
      <w:r w:rsidRPr="00272839">
        <w:rPr>
          <w:rFonts w:ascii="Times New Roman" w:hAnsi="Times New Roman" w:cs="Times New Roman"/>
          <w:color w:val="C0504D" w:themeColor="accent2"/>
          <w:sz w:val="24"/>
          <w:szCs w:val="24"/>
          <w:shd w:val="clear" w:color="auto" w:fill="FFFFFF"/>
        </w:rPr>
        <w:t xml:space="preserve">                                                                                       </w:t>
      </w:r>
    </w:p>
    <w:p w:rsidR="00C5344C" w:rsidRDefault="00272839" w:rsidP="002728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B261BD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 2 класс (1ч в неделю-34ч в год)</w:t>
      </w:r>
    </w:p>
    <w:tbl>
      <w:tblPr>
        <w:tblW w:w="316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1"/>
        <w:gridCol w:w="6230"/>
        <w:gridCol w:w="1701"/>
        <w:gridCol w:w="5946"/>
        <w:gridCol w:w="5604"/>
        <w:gridCol w:w="5603"/>
        <w:gridCol w:w="5605"/>
      </w:tblGrid>
      <w:tr w:rsidR="00742D1C" w:rsidRPr="00D1777D" w:rsidTr="00272839">
        <w:trPr>
          <w:gridAfter w:val="3"/>
          <w:wAfter w:w="16812" w:type="dxa"/>
          <w:trHeight w:val="517"/>
        </w:trPr>
        <w:tc>
          <w:tcPr>
            <w:tcW w:w="991" w:type="dxa"/>
            <w:vMerge w:val="restart"/>
            <w:shd w:val="clear" w:color="auto" w:fill="auto"/>
          </w:tcPr>
          <w:p w:rsidR="00742D1C" w:rsidRPr="00612ADA" w:rsidRDefault="00742D1C" w:rsidP="00612A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A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612ADA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612AD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230" w:type="dxa"/>
            <w:vMerge w:val="restart"/>
            <w:shd w:val="clear" w:color="auto" w:fill="auto"/>
          </w:tcPr>
          <w:p w:rsidR="00742D1C" w:rsidRPr="00612ADA" w:rsidRDefault="00742D1C" w:rsidP="00612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AD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701" w:type="dxa"/>
            <w:vMerge w:val="restart"/>
          </w:tcPr>
          <w:p w:rsidR="00742D1C" w:rsidRPr="00612ADA" w:rsidRDefault="00742D1C" w:rsidP="00612ADA">
            <w:p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ADA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5946" w:type="dxa"/>
            <w:vMerge w:val="restart"/>
            <w:shd w:val="clear" w:color="auto" w:fill="auto"/>
          </w:tcPr>
          <w:p w:rsidR="00742D1C" w:rsidRPr="00612ADA" w:rsidRDefault="00272839" w:rsidP="00612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Основные направления воспитательной </w:t>
            </w:r>
            <w:r w:rsidRPr="002F13E7">
              <w:rPr>
                <w:rFonts w:ascii="Times New Roman" w:hAnsi="Times New Roman" w:cs="Times New Roman"/>
                <w:b/>
              </w:rPr>
              <w:t>деятельности</w:t>
            </w:r>
          </w:p>
        </w:tc>
      </w:tr>
      <w:tr w:rsidR="00742D1C" w:rsidRPr="00D1777D" w:rsidTr="00272839">
        <w:trPr>
          <w:gridAfter w:val="3"/>
          <w:wAfter w:w="16812" w:type="dxa"/>
          <w:trHeight w:val="517"/>
        </w:trPr>
        <w:tc>
          <w:tcPr>
            <w:tcW w:w="991" w:type="dxa"/>
            <w:vMerge/>
            <w:shd w:val="clear" w:color="auto" w:fill="auto"/>
          </w:tcPr>
          <w:p w:rsidR="00742D1C" w:rsidRPr="00D1777D" w:rsidRDefault="00742D1C" w:rsidP="00612AD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230" w:type="dxa"/>
            <w:vMerge/>
            <w:shd w:val="clear" w:color="auto" w:fill="auto"/>
          </w:tcPr>
          <w:p w:rsidR="00742D1C" w:rsidRPr="00D1777D" w:rsidRDefault="00742D1C" w:rsidP="00612AD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42D1C" w:rsidRDefault="00742D1C" w:rsidP="00612ADA">
            <w:p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6" w:type="dxa"/>
            <w:vMerge/>
            <w:shd w:val="clear" w:color="auto" w:fill="auto"/>
          </w:tcPr>
          <w:p w:rsidR="00742D1C" w:rsidRPr="00D1777D" w:rsidRDefault="00742D1C" w:rsidP="00612AD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42D1C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42D1C" w:rsidRPr="00D1777D" w:rsidRDefault="00742D1C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0" w:type="dxa"/>
            <w:shd w:val="clear" w:color="auto" w:fill="auto"/>
          </w:tcPr>
          <w:p w:rsidR="00742D1C" w:rsidRPr="00AD54F5" w:rsidRDefault="00742D1C" w:rsidP="00AD54F5">
            <w:pPr>
              <w:rPr>
                <w:rFonts w:ascii="Times New Roman" w:hAnsi="Times New Roman" w:cs="Times New Roman"/>
              </w:rPr>
            </w:pPr>
          </w:p>
          <w:p w:rsidR="00742D1C" w:rsidRPr="00D1777D" w:rsidRDefault="00AD54F5" w:rsidP="00612A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Всеобщие эмоционально-образные сферы музыки - </w:t>
            </w:r>
            <w:proofErr w:type="spellStart"/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состояние человека, природы, искусства. В вокальной музыке.</w:t>
            </w:r>
          </w:p>
          <w:p w:rsidR="00742D1C" w:rsidRPr="00D1777D" w:rsidRDefault="00742D1C" w:rsidP="00612A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2D1C" w:rsidRPr="00D1777D" w:rsidRDefault="00E3050C" w:rsidP="00612ADA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 w:val="restart"/>
            <w:shd w:val="clear" w:color="auto" w:fill="auto"/>
          </w:tcPr>
          <w:p w:rsidR="00272839" w:rsidRPr="0057350D" w:rsidRDefault="00272839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1. Гражданское воспитание:1.1, 1.6, 1.7</w:t>
            </w:r>
          </w:p>
          <w:p w:rsidR="00272839" w:rsidRPr="0057350D" w:rsidRDefault="00272839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2. Патриотическое воспитание: 2.1, 2.2, 2.3</w:t>
            </w:r>
          </w:p>
          <w:p w:rsidR="00272839" w:rsidRPr="0057350D" w:rsidRDefault="00272839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3. Духовно-нравственное воспитание: 3.1, 3.2, 3.3</w:t>
            </w:r>
          </w:p>
          <w:p w:rsidR="00272839" w:rsidRPr="0057350D" w:rsidRDefault="00272839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4. Эстетическое воспитание: 4.2, 4.4, 4.5</w:t>
            </w:r>
          </w:p>
          <w:p w:rsidR="00272839" w:rsidRPr="0057350D" w:rsidRDefault="00272839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5. Физическое воспитание, формирование культуры здоровья и эмоционального</w:t>
            </w:r>
          </w:p>
          <w:p w:rsidR="00272839" w:rsidRPr="0057350D" w:rsidRDefault="00272839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благополучия: 5.1, 5.2,</w:t>
            </w:r>
          </w:p>
          <w:p w:rsidR="00272839" w:rsidRPr="0057350D" w:rsidRDefault="00272839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6. Трудовое воспитание: 6.1, 6.4</w:t>
            </w:r>
          </w:p>
          <w:p w:rsidR="00272839" w:rsidRPr="0057350D" w:rsidRDefault="00272839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7. Экологическое воспитание: 7.1, 7.2</w:t>
            </w:r>
          </w:p>
          <w:p w:rsidR="00272839" w:rsidRPr="0090662B" w:rsidRDefault="00272839" w:rsidP="00272839">
            <w:pPr>
              <w:rPr>
                <w:rFonts w:ascii="Times New Roman" w:hAnsi="Times New Roman"/>
                <w:sz w:val="24"/>
                <w:szCs w:val="24"/>
              </w:rPr>
            </w:pPr>
            <w:r w:rsidRPr="0057350D">
              <w:rPr>
                <w:rFonts w:ascii="Times New Roman" w:hAnsi="Times New Roman"/>
              </w:rPr>
              <w:t xml:space="preserve">  8. Ценности научного познания: 8.1, 8.2</w:t>
            </w:r>
          </w:p>
          <w:p w:rsidR="00742D1C" w:rsidRPr="00272839" w:rsidRDefault="00742D1C" w:rsidP="0027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D1C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42D1C" w:rsidRPr="00D1777D" w:rsidRDefault="00742D1C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0" w:type="dxa"/>
            <w:shd w:val="clear" w:color="auto" w:fill="auto"/>
          </w:tcPr>
          <w:p w:rsidR="00E3050C" w:rsidRPr="00AD54F5" w:rsidRDefault="00E3050C" w:rsidP="00AD54F5">
            <w:pPr>
              <w:rPr>
                <w:rFonts w:ascii="Times New Roman" w:hAnsi="Times New Roman" w:cs="Times New Roman"/>
              </w:rPr>
            </w:pPr>
          </w:p>
          <w:p w:rsidR="00742D1C" w:rsidRPr="00D1777D" w:rsidRDefault="00AD54F5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Всеобщие эмоционально-образные сферы музыки - </w:t>
            </w:r>
            <w:proofErr w:type="spellStart"/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состояние человека, природы, искусства. В вокальной музыке.</w:t>
            </w:r>
          </w:p>
          <w:p w:rsidR="00742D1C" w:rsidRPr="00D1777D" w:rsidRDefault="00742D1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2D1C" w:rsidRPr="00D1777D" w:rsidRDefault="00742D1C" w:rsidP="00E305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2D1C" w:rsidRPr="00D1777D" w:rsidRDefault="00E3050C" w:rsidP="00612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42D1C" w:rsidRPr="00D1777D" w:rsidRDefault="00742D1C" w:rsidP="00C5344C">
            <w:pPr>
              <w:numPr>
                <w:ilvl w:val="0"/>
                <w:numId w:val="22"/>
              </w:numPr>
              <w:spacing w:after="0" w:line="240" w:lineRule="auto"/>
              <w:ind w:left="344" w:hanging="3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D1C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42D1C" w:rsidRPr="00D1777D" w:rsidRDefault="00742D1C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0" w:type="dxa"/>
            <w:shd w:val="clear" w:color="auto" w:fill="auto"/>
          </w:tcPr>
          <w:p w:rsidR="00742D1C" w:rsidRPr="00D1777D" w:rsidRDefault="00AD54F5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Всеобщие эмоционально-образные сферы музыки - </w:t>
            </w:r>
            <w:proofErr w:type="spellStart"/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песенность</w:t>
            </w:r>
            <w:proofErr w:type="spellEnd"/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состояние человека, природы, искусства. В вокальной музыке.</w:t>
            </w:r>
          </w:p>
          <w:p w:rsidR="00742D1C" w:rsidRPr="00D1777D" w:rsidRDefault="00742D1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2D1C" w:rsidRPr="00D1777D" w:rsidRDefault="00742D1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2D1C" w:rsidRPr="00D1777D" w:rsidRDefault="00742D1C" w:rsidP="00612ADA">
            <w:pPr>
              <w:spacing w:after="0" w:line="240" w:lineRule="auto"/>
              <w:ind w:left="3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42D1C" w:rsidRPr="00D1777D" w:rsidRDefault="00742D1C" w:rsidP="00C5344C">
            <w:pPr>
              <w:numPr>
                <w:ilvl w:val="0"/>
                <w:numId w:val="22"/>
              </w:numPr>
              <w:spacing w:after="0" w:line="240" w:lineRule="auto"/>
              <w:ind w:left="344" w:hanging="3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050C" w:rsidRPr="00D1777D" w:rsidTr="009C624C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E3050C" w:rsidRPr="00D1777D" w:rsidRDefault="00E3050C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230" w:type="dxa"/>
            <w:shd w:val="clear" w:color="auto" w:fill="auto"/>
          </w:tcPr>
          <w:p w:rsidR="00AD54F5" w:rsidRPr="00B7176B" w:rsidRDefault="00AD54F5" w:rsidP="00AD54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Всеобщие эмоционально-образные сферы музыки - </w:t>
            </w:r>
            <w:proofErr w:type="spellStart"/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состояние человека, природы, искусства. В инструментальной музыке.</w:t>
            </w:r>
          </w:p>
          <w:p w:rsidR="00E3050C" w:rsidRPr="00D1777D" w:rsidRDefault="00E3050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050C" w:rsidRPr="00D1777D" w:rsidRDefault="00E3050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050C" w:rsidRPr="006F606C" w:rsidRDefault="00E3050C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1. Гражданское воспитание:1.1, 1.6, 1.7</w:t>
            </w:r>
          </w:p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2. Патриотическое воспитание: 2.1, 2.2, 2.3</w:t>
            </w:r>
          </w:p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3. Духовно-нравственное воспитание: 3.1, 3.2, 3.3</w:t>
            </w:r>
          </w:p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4. Эстетическое воспитание: 4.2, 4.4, 4.5</w:t>
            </w:r>
          </w:p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5. Физическое воспитание, формирование культуры здоровья и эмоционального</w:t>
            </w:r>
          </w:p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благополучия: 5.1, 5.2,</w:t>
            </w:r>
          </w:p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6. Трудовое воспитание: 6.1, 6.4</w:t>
            </w:r>
          </w:p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7. Экологическое воспитание: 7.1, 7.2</w:t>
            </w:r>
          </w:p>
          <w:p w:rsidR="00760703" w:rsidRPr="0090662B" w:rsidRDefault="00760703" w:rsidP="00760703">
            <w:pPr>
              <w:rPr>
                <w:rFonts w:ascii="Times New Roman" w:hAnsi="Times New Roman"/>
                <w:sz w:val="24"/>
                <w:szCs w:val="24"/>
              </w:rPr>
            </w:pPr>
            <w:r w:rsidRPr="0057350D">
              <w:rPr>
                <w:rFonts w:ascii="Times New Roman" w:hAnsi="Times New Roman"/>
              </w:rPr>
              <w:t xml:space="preserve">  8. Ценности научного познания: 8.1, 8.2</w:t>
            </w:r>
          </w:p>
          <w:p w:rsidR="00760703" w:rsidRDefault="00760703" w:rsidP="00E305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760703" w:rsidRDefault="00760703" w:rsidP="007607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760703" w:rsidRDefault="00760703" w:rsidP="007607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760703" w:rsidRDefault="00760703" w:rsidP="007607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760703" w:rsidRDefault="00760703" w:rsidP="007607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760703" w:rsidRDefault="00760703" w:rsidP="007607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760703" w:rsidRDefault="00760703" w:rsidP="007607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760703" w:rsidRDefault="00760703" w:rsidP="007607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760703" w:rsidRDefault="00760703" w:rsidP="007607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760703" w:rsidRDefault="00760703" w:rsidP="007607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Default="00760703" w:rsidP="007607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050C" w:rsidRPr="00760703" w:rsidRDefault="00E3050C" w:rsidP="007607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050C" w:rsidRPr="00D1777D" w:rsidTr="00E3050C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E3050C" w:rsidRPr="00D1777D" w:rsidRDefault="00E3050C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0" w:type="dxa"/>
            <w:shd w:val="clear" w:color="auto" w:fill="auto"/>
          </w:tcPr>
          <w:p w:rsidR="00AD54F5" w:rsidRPr="00D1777D" w:rsidRDefault="00AD54F5" w:rsidP="00AD54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Всеобщие эмоционально-образные сферы музыки - </w:t>
            </w:r>
            <w:proofErr w:type="spellStart"/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состояние человека, природы, искусства. В вокальной музыке.</w:t>
            </w:r>
          </w:p>
          <w:p w:rsidR="00E3050C" w:rsidRPr="00D1777D" w:rsidRDefault="00E3050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050C" w:rsidRPr="00D1777D" w:rsidRDefault="00E3050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050C" w:rsidRPr="00D1777D" w:rsidRDefault="00E3050C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tcBorders>
              <w:top w:val="nil"/>
            </w:tcBorders>
            <w:shd w:val="clear" w:color="auto" w:fill="auto"/>
          </w:tcPr>
          <w:p w:rsidR="00E3050C" w:rsidRPr="00D1777D" w:rsidRDefault="00E3050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050C" w:rsidRPr="00D1777D" w:rsidTr="00E3050C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E3050C" w:rsidRPr="00D1777D" w:rsidRDefault="00E3050C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0" w:type="dxa"/>
            <w:shd w:val="clear" w:color="auto" w:fill="auto"/>
          </w:tcPr>
          <w:p w:rsidR="00E3050C" w:rsidRPr="00D1777D" w:rsidRDefault="00E3050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050C" w:rsidRPr="00D1777D" w:rsidRDefault="00AD54F5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явлений  жизни и музыки, переход от </w:t>
            </w:r>
            <w:proofErr w:type="gramStart"/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обыденного</w:t>
            </w:r>
            <w:proofErr w:type="gramEnd"/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художественному</w:t>
            </w:r>
          </w:p>
        </w:tc>
        <w:tc>
          <w:tcPr>
            <w:tcW w:w="1701" w:type="dxa"/>
          </w:tcPr>
          <w:p w:rsidR="00E3050C" w:rsidRPr="00D1777D" w:rsidRDefault="00E3050C" w:rsidP="00612ADA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tcBorders>
              <w:top w:val="nil"/>
            </w:tcBorders>
            <w:shd w:val="clear" w:color="auto" w:fill="auto"/>
          </w:tcPr>
          <w:p w:rsidR="00E3050C" w:rsidRPr="00272839" w:rsidRDefault="00E3050C" w:rsidP="00272839">
            <w:pPr>
              <w:ind w:firstLine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050C" w:rsidRPr="00D1777D" w:rsidTr="00E3050C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E3050C" w:rsidRPr="00D1777D" w:rsidRDefault="00E3050C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0" w:type="dxa"/>
            <w:shd w:val="clear" w:color="auto" w:fill="auto"/>
          </w:tcPr>
          <w:p w:rsidR="00E3050C" w:rsidRPr="00D1777D" w:rsidRDefault="00AD54F5" w:rsidP="00E305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Раскрытие в музыке внутреннего мира человека.</w:t>
            </w:r>
          </w:p>
        </w:tc>
        <w:tc>
          <w:tcPr>
            <w:tcW w:w="1701" w:type="dxa"/>
          </w:tcPr>
          <w:p w:rsidR="00E3050C" w:rsidRPr="00D1777D" w:rsidRDefault="00E3050C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tcBorders>
              <w:top w:val="nil"/>
            </w:tcBorders>
            <w:shd w:val="clear" w:color="auto" w:fill="auto"/>
          </w:tcPr>
          <w:p w:rsidR="00E3050C" w:rsidRPr="00D1777D" w:rsidRDefault="00E3050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050C" w:rsidRPr="00D1777D" w:rsidTr="00760703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E3050C" w:rsidRPr="00D1777D" w:rsidRDefault="00E3050C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230" w:type="dxa"/>
            <w:shd w:val="clear" w:color="auto" w:fill="auto"/>
          </w:tcPr>
          <w:p w:rsidR="00AD54F5" w:rsidRPr="00B7176B" w:rsidRDefault="00AD54F5" w:rsidP="00AD54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 - искусство интонируемого смысла(10 ч)</w:t>
            </w:r>
          </w:p>
          <w:p w:rsidR="00E3050C" w:rsidRPr="00D1777D" w:rsidRDefault="00AD54F5" w:rsidP="00AD54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Интонация как феномен человеческой речи и музыки.</w:t>
            </w:r>
          </w:p>
          <w:p w:rsidR="00E3050C" w:rsidRPr="00D1777D" w:rsidRDefault="00E3050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050C" w:rsidRPr="00D1777D" w:rsidRDefault="00E3050C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tcBorders>
              <w:top w:val="single" w:sz="4" w:space="0" w:color="auto"/>
            </w:tcBorders>
            <w:shd w:val="clear" w:color="auto" w:fill="auto"/>
          </w:tcPr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1. Гражданское воспитание:1.1, 1.6, 1.7</w:t>
            </w:r>
          </w:p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2. Патриотическое воспитание: 2.1, 2.2, 2.3</w:t>
            </w:r>
          </w:p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3. Духовно-нравственное воспитание: 3.1, 3.2, 3.3</w:t>
            </w:r>
          </w:p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4. Эстетическое воспитание: 4.2, 4.4, 4.5</w:t>
            </w:r>
          </w:p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5. Физическое воспитание, формирование культуры здоровья и эмоционального</w:t>
            </w:r>
          </w:p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благополучия: 5.1, 5.2,</w:t>
            </w:r>
          </w:p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6. Трудовое воспитание: 6.1, 6.4</w:t>
            </w:r>
          </w:p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7. Экологическое воспитание: 7.1, 7.2</w:t>
            </w:r>
          </w:p>
          <w:p w:rsidR="00760703" w:rsidRPr="0090662B" w:rsidRDefault="00760703" w:rsidP="00760703">
            <w:pPr>
              <w:rPr>
                <w:rFonts w:ascii="Times New Roman" w:hAnsi="Times New Roman"/>
                <w:sz w:val="24"/>
                <w:szCs w:val="24"/>
              </w:rPr>
            </w:pPr>
            <w:r w:rsidRPr="0057350D">
              <w:rPr>
                <w:rFonts w:ascii="Times New Roman" w:hAnsi="Times New Roman"/>
              </w:rPr>
              <w:t xml:space="preserve">  8. Ценности научного познания: 8.1, 8.2</w:t>
            </w:r>
          </w:p>
          <w:p w:rsidR="00E3050C" w:rsidRPr="00D1777D" w:rsidRDefault="00E3050C" w:rsidP="007607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0703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60703" w:rsidRPr="00D1777D" w:rsidRDefault="00760703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230" w:type="dxa"/>
            <w:shd w:val="clear" w:color="auto" w:fill="auto"/>
          </w:tcPr>
          <w:p w:rsidR="00760703" w:rsidRPr="00286816" w:rsidRDefault="00760703" w:rsidP="00E30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Интонация как смысловая единица. Природа и музыка.</w:t>
            </w:r>
          </w:p>
        </w:tc>
        <w:tc>
          <w:tcPr>
            <w:tcW w:w="1701" w:type="dxa"/>
          </w:tcPr>
          <w:p w:rsidR="00760703" w:rsidRPr="00D1777D" w:rsidRDefault="00760703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 w:val="restart"/>
            <w:shd w:val="clear" w:color="auto" w:fill="auto"/>
          </w:tcPr>
          <w:p w:rsidR="00760703" w:rsidRPr="00E3050C" w:rsidRDefault="00760703" w:rsidP="00E3050C">
            <w:pPr>
              <w:rPr>
                <w:rFonts w:ascii="Times New Roman" w:hAnsi="Times New Roman"/>
              </w:rPr>
            </w:pPr>
          </w:p>
          <w:p w:rsidR="00760703" w:rsidRDefault="00760703" w:rsidP="0027283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760703" w:rsidRDefault="00760703" w:rsidP="0027283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760703" w:rsidRDefault="00760703" w:rsidP="0027283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760703" w:rsidRDefault="00760703" w:rsidP="0027283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760703" w:rsidRDefault="00760703" w:rsidP="0027283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760703" w:rsidRDefault="00760703" w:rsidP="0027283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760703" w:rsidRDefault="00760703" w:rsidP="0027283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760703" w:rsidRDefault="00760703" w:rsidP="0027283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760703" w:rsidRDefault="00760703" w:rsidP="0027283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760703" w:rsidRDefault="00760703" w:rsidP="0027283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760703" w:rsidRDefault="00760703" w:rsidP="0027283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760703" w:rsidRDefault="00760703" w:rsidP="0027283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760703" w:rsidRDefault="00760703" w:rsidP="0027283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760703" w:rsidRDefault="00760703" w:rsidP="0027283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760703" w:rsidRDefault="00760703" w:rsidP="0027283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760703" w:rsidRPr="0057350D" w:rsidRDefault="00760703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1. Гражданское воспитание:1.1, 1.6, 1.7</w:t>
            </w:r>
          </w:p>
          <w:p w:rsidR="00760703" w:rsidRPr="0057350D" w:rsidRDefault="00760703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2. Патриотическое воспитание: 2.1, 2.2, 2.3</w:t>
            </w:r>
          </w:p>
          <w:p w:rsidR="00760703" w:rsidRPr="0057350D" w:rsidRDefault="00760703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3. Духовно-нравственное воспитание: 3.1, 3.2, 3.3</w:t>
            </w:r>
          </w:p>
          <w:p w:rsidR="00760703" w:rsidRPr="0057350D" w:rsidRDefault="00760703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4. Эстетическое воспитание: 4.2, 4.4, 4.5</w:t>
            </w:r>
          </w:p>
          <w:p w:rsidR="00760703" w:rsidRPr="0057350D" w:rsidRDefault="00760703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5. Физическое воспитание, формирование культуры здоровья и эмоционального</w:t>
            </w:r>
          </w:p>
          <w:p w:rsidR="00760703" w:rsidRPr="0057350D" w:rsidRDefault="00760703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благополучия: 5.1, 5.2,</w:t>
            </w:r>
          </w:p>
          <w:p w:rsidR="00760703" w:rsidRPr="0057350D" w:rsidRDefault="00760703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6. Трудовое воспитание: 6.1, 6.4</w:t>
            </w:r>
          </w:p>
          <w:p w:rsidR="00760703" w:rsidRPr="0057350D" w:rsidRDefault="00760703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7. Экологическое воспитание: 7.1, 7.2</w:t>
            </w:r>
          </w:p>
          <w:p w:rsidR="00760703" w:rsidRPr="0090662B" w:rsidRDefault="00760703" w:rsidP="00272839">
            <w:pPr>
              <w:rPr>
                <w:rFonts w:ascii="Times New Roman" w:hAnsi="Times New Roman"/>
                <w:sz w:val="24"/>
                <w:szCs w:val="24"/>
              </w:rPr>
            </w:pPr>
            <w:r w:rsidRPr="0057350D">
              <w:rPr>
                <w:rFonts w:ascii="Times New Roman" w:hAnsi="Times New Roman"/>
              </w:rPr>
              <w:t xml:space="preserve">  8. Ценности научного познания: 8.1, 8.2</w:t>
            </w:r>
          </w:p>
          <w:p w:rsidR="00760703" w:rsidRPr="00760703" w:rsidRDefault="00760703" w:rsidP="00272839">
            <w:pPr>
              <w:jc w:val="both"/>
              <w:rPr>
                <w:rFonts w:ascii="Times New Roman" w:hAnsi="Times New Roman"/>
              </w:rPr>
            </w:pPr>
          </w:p>
        </w:tc>
      </w:tr>
      <w:tr w:rsidR="00760703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60703" w:rsidRPr="00D1777D" w:rsidRDefault="00760703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0" w:type="dxa"/>
            <w:shd w:val="clear" w:color="auto" w:fill="auto"/>
          </w:tcPr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B7176B" w:rsidRDefault="00760703" w:rsidP="00AD54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Интонация – «</w:t>
            </w:r>
            <w:proofErr w:type="spellStart"/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звукокомплекс</w:t>
            </w:r>
            <w:proofErr w:type="spellEnd"/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703" w:rsidRPr="006F606C" w:rsidRDefault="00760703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60703" w:rsidRPr="00272839" w:rsidRDefault="00760703" w:rsidP="0027283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760703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60703" w:rsidRPr="00D1777D" w:rsidRDefault="00760703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0" w:type="dxa"/>
            <w:shd w:val="clear" w:color="auto" w:fill="auto"/>
          </w:tcPr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B7176B" w:rsidRDefault="00760703" w:rsidP="00AD54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Интонация. Единство содержания и формы. </w:t>
            </w: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703" w:rsidRPr="00D1777D" w:rsidRDefault="00760703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0703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60703" w:rsidRPr="00D1777D" w:rsidRDefault="00760703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0" w:type="dxa"/>
            <w:shd w:val="clear" w:color="auto" w:fill="auto"/>
          </w:tcPr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B7176B" w:rsidRDefault="00760703" w:rsidP="00AD54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Интонация. Единство </w:t>
            </w:r>
            <w:proofErr w:type="gramStart"/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выразительного</w:t>
            </w:r>
            <w:proofErr w:type="gramEnd"/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изобразительно-</w:t>
            </w:r>
          </w:p>
          <w:p w:rsidR="00760703" w:rsidRPr="00B7176B" w:rsidRDefault="00760703" w:rsidP="00AD54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го.</w:t>
            </w: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703" w:rsidRPr="00D1777D" w:rsidRDefault="00760703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0703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60703" w:rsidRPr="00D1777D" w:rsidRDefault="00760703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0" w:type="dxa"/>
            <w:shd w:val="clear" w:color="auto" w:fill="auto"/>
          </w:tcPr>
          <w:p w:rsidR="00760703" w:rsidRPr="00E3050C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B7176B" w:rsidRDefault="00760703" w:rsidP="00AD54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Исполнительская интонация. Выразительные интонации.</w:t>
            </w: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703" w:rsidRPr="00D1777D" w:rsidRDefault="00760703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0703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60703" w:rsidRPr="00D1777D" w:rsidRDefault="00760703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230" w:type="dxa"/>
            <w:shd w:val="clear" w:color="auto" w:fill="auto"/>
          </w:tcPr>
          <w:p w:rsidR="00760703" w:rsidRPr="00B7176B" w:rsidRDefault="00760703" w:rsidP="00AD54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Исполнительская интонация. Изобразительные интонации.</w:t>
            </w: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703" w:rsidRPr="00D1777D" w:rsidRDefault="00760703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0703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60703" w:rsidRPr="00D1777D" w:rsidRDefault="00760703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0" w:type="dxa"/>
            <w:shd w:val="clear" w:color="auto" w:fill="auto"/>
          </w:tcPr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B7176B" w:rsidRDefault="00760703" w:rsidP="00AD54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Исполнительская интонация.</w:t>
            </w:r>
          </w:p>
          <w:p w:rsidR="00760703" w:rsidRPr="00D1777D" w:rsidRDefault="00760703" w:rsidP="00AD54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 и изобразительные интонации.</w:t>
            </w: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703" w:rsidRPr="00D1777D" w:rsidRDefault="00760703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0703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60703" w:rsidRPr="00D1777D" w:rsidRDefault="00760703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0" w:type="dxa"/>
            <w:shd w:val="clear" w:color="auto" w:fill="auto"/>
          </w:tcPr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B7176B" w:rsidRDefault="00760703" w:rsidP="00AD54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Исполнительская интонация. Зерно-интонация.</w:t>
            </w: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703" w:rsidRPr="00D1777D" w:rsidRDefault="00760703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0703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60703" w:rsidRPr="00D1777D" w:rsidRDefault="00760703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30" w:type="dxa"/>
            <w:shd w:val="clear" w:color="auto" w:fill="auto"/>
          </w:tcPr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теме. Урок-концерт</w:t>
            </w: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703" w:rsidRPr="00D1777D" w:rsidRDefault="00760703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0703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60703" w:rsidRPr="00D1777D" w:rsidRDefault="00760703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30" w:type="dxa"/>
            <w:shd w:val="clear" w:color="auto" w:fill="auto"/>
          </w:tcPr>
          <w:p w:rsidR="00760703" w:rsidRPr="00B7176B" w:rsidRDefault="00760703" w:rsidP="00AD54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«Тема» и «развитие» - жизнь художественного образа    (10 ч)</w:t>
            </w:r>
          </w:p>
          <w:p w:rsidR="00760703" w:rsidRPr="00B7176B" w:rsidRDefault="00760703" w:rsidP="00AD54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</w:pPr>
          </w:p>
          <w:p w:rsidR="00760703" w:rsidRPr="00B7176B" w:rsidRDefault="00760703" w:rsidP="00AD54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Исполнительское развитие музыки.</w:t>
            </w: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703" w:rsidRPr="00D1777D" w:rsidRDefault="00760703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46" w:type="dxa"/>
            <w:vMerge w:val="restart"/>
            <w:shd w:val="clear" w:color="auto" w:fill="auto"/>
          </w:tcPr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1. Гражданское воспитание:1.1, 1.6, 1.7</w:t>
            </w:r>
          </w:p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2. Патриотическое воспитание: 2.1, 2.2, 2.3</w:t>
            </w:r>
          </w:p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3. Духовно-нравственное воспитание: 3.1, 3.2, 3.3</w:t>
            </w:r>
          </w:p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lastRenderedPageBreak/>
              <w:t>4. Эстетическое воспитание: 4.2, 4.4, 4.5</w:t>
            </w:r>
          </w:p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5. Физическое воспитание, формирование культуры здоровья и эмоционального</w:t>
            </w:r>
          </w:p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благополучия: 5.1, 5.2,</w:t>
            </w:r>
          </w:p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6. Трудовое воспитание: 6.1, 6.4</w:t>
            </w:r>
          </w:p>
          <w:p w:rsidR="00760703" w:rsidRPr="0057350D" w:rsidRDefault="00760703" w:rsidP="00760703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7. Экологическое воспитание: 7.1, 7.2</w:t>
            </w:r>
          </w:p>
          <w:p w:rsidR="00760703" w:rsidRPr="0090662B" w:rsidRDefault="00760703" w:rsidP="00760703">
            <w:pPr>
              <w:rPr>
                <w:rFonts w:ascii="Times New Roman" w:hAnsi="Times New Roman"/>
                <w:sz w:val="24"/>
                <w:szCs w:val="24"/>
              </w:rPr>
            </w:pPr>
            <w:r w:rsidRPr="0057350D">
              <w:rPr>
                <w:rFonts w:ascii="Times New Roman" w:hAnsi="Times New Roman"/>
              </w:rPr>
              <w:t xml:space="preserve">  8. Ценности научного познания: 8.1, 8.2</w:t>
            </w: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0703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60703" w:rsidRPr="00D1777D" w:rsidRDefault="00760703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230" w:type="dxa"/>
            <w:shd w:val="clear" w:color="auto" w:fill="auto"/>
          </w:tcPr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музыки в симфонической  сказке «Петя и волк» С. Прокофьева. Выразительные интонации.</w:t>
            </w: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703" w:rsidRPr="00D1777D" w:rsidRDefault="00760703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0703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60703" w:rsidRPr="00D1777D" w:rsidRDefault="00760703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30" w:type="dxa"/>
            <w:shd w:val="clear" w:color="auto" w:fill="auto"/>
          </w:tcPr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музыки в симфонической  сказке «Петя и волк» С. Прокофьева. Изобразительные интонации.</w:t>
            </w: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703" w:rsidRPr="00D1777D" w:rsidRDefault="00760703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0703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60703" w:rsidRPr="00D1777D" w:rsidRDefault="00760703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30" w:type="dxa"/>
            <w:shd w:val="clear" w:color="auto" w:fill="auto"/>
          </w:tcPr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музыки в симфонической  сказке «Петя и волк»  С. Прокофьева. Сопоставление и столкновение различных тембров.</w:t>
            </w: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703" w:rsidRPr="00D1777D" w:rsidRDefault="00760703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0703" w:rsidRPr="00D1777D" w:rsidTr="009C624C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60703" w:rsidRPr="00D1777D" w:rsidRDefault="00760703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30" w:type="dxa"/>
            <w:shd w:val="clear" w:color="auto" w:fill="auto"/>
          </w:tcPr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музыкального развития. Тембровое, повторение.</w:t>
            </w:r>
          </w:p>
        </w:tc>
        <w:tc>
          <w:tcPr>
            <w:tcW w:w="1701" w:type="dxa"/>
          </w:tcPr>
          <w:p w:rsidR="00760703" w:rsidRPr="00D1777D" w:rsidRDefault="00760703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60703" w:rsidRPr="00760703" w:rsidRDefault="00760703" w:rsidP="00760703">
            <w:pPr>
              <w:rPr>
                <w:rFonts w:ascii="Times New Roman" w:hAnsi="Times New Roman"/>
              </w:rPr>
            </w:pPr>
          </w:p>
        </w:tc>
      </w:tr>
      <w:tr w:rsidR="00742D1C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42D1C" w:rsidRPr="00D1777D" w:rsidRDefault="00742D1C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30" w:type="dxa"/>
            <w:shd w:val="clear" w:color="auto" w:fill="auto"/>
          </w:tcPr>
          <w:p w:rsidR="00742D1C" w:rsidRPr="00D1777D" w:rsidRDefault="00742D1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2D1C" w:rsidRPr="00D1777D" w:rsidRDefault="00AD54F5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Ладовое и динамическое развитие музыки.</w:t>
            </w:r>
          </w:p>
          <w:p w:rsidR="00742D1C" w:rsidRPr="00D1777D" w:rsidRDefault="00742D1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2D1C" w:rsidRPr="00D1777D" w:rsidRDefault="00742D1C" w:rsidP="00612ADA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 w:val="restart"/>
            <w:shd w:val="clear" w:color="auto" w:fill="auto"/>
          </w:tcPr>
          <w:p w:rsidR="00272839" w:rsidRPr="0057350D" w:rsidRDefault="00272839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1. Гражданское воспитание:1.1, 1.6, 1.7</w:t>
            </w:r>
          </w:p>
          <w:p w:rsidR="00272839" w:rsidRPr="0057350D" w:rsidRDefault="00272839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2. Патриотическое воспитание: 2.1, 2.2, 2.3</w:t>
            </w:r>
          </w:p>
          <w:p w:rsidR="00272839" w:rsidRPr="0057350D" w:rsidRDefault="00272839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3. Духовно-нравственное воспитание: 3.1, 3.2, 3.3</w:t>
            </w:r>
          </w:p>
          <w:p w:rsidR="00272839" w:rsidRPr="0057350D" w:rsidRDefault="00272839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lastRenderedPageBreak/>
              <w:t>4. Эстетическое воспитание: 4.2, 4.4, 4.5</w:t>
            </w:r>
          </w:p>
          <w:p w:rsidR="00272839" w:rsidRPr="0057350D" w:rsidRDefault="00272839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5. Физическое воспитание, формирование культуры здоровья и эмоционального</w:t>
            </w:r>
          </w:p>
          <w:p w:rsidR="00272839" w:rsidRPr="0057350D" w:rsidRDefault="00272839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благополучия: 5.1, 5.2,</w:t>
            </w:r>
          </w:p>
          <w:p w:rsidR="00272839" w:rsidRPr="0057350D" w:rsidRDefault="00272839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6. Трудовое воспитание: 6.1, 6.4</w:t>
            </w:r>
          </w:p>
          <w:p w:rsidR="00272839" w:rsidRPr="0057350D" w:rsidRDefault="00272839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7. Экологическое воспитание: 7.1, 7.2</w:t>
            </w:r>
          </w:p>
          <w:p w:rsidR="00272839" w:rsidRPr="0090662B" w:rsidRDefault="00272839" w:rsidP="00272839">
            <w:pPr>
              <w:rPr>
                <w:rFonts w:ascii="Times New Roman" w:hAnsi="Times New Roman"/>
                <w:sz w:val="24"/>
                <w:szCs w:val="24"/>
              </w:rPr>
            </w:pPr>
            <w:r w:rsidRPr="0057350D">
              <w:rPr>
                <w:rFonts w:ascii="Times New Roman" w:hAnsi="Times New Roman"/>
              </w:rPr>
              <w:t xml:space="preserve">  8. Ценности научного познания: 8.1, 8.2</w:t>
            </w:r>
          </w:p>
          <w:p w:rsidR="00742D1C" w:rsidRPr="00D1777D" w:rsidRDefault="00742D1C" w:rsidP="0027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D1C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42D1C" w:rsidRPr="00D1777D" w:rsidRDefault="00742D1C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230" w:type="dxa"/>
            <w:shd w:val="clear" w:color="auto" w:fill="auto"/>
          </w:tcPr>
          <w:p w:rsidR="00742D1C" w:rsidRPr="00D1777D" w:rsidRDefault="00AD54F5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Мелодическое, ритмическое развитие музыки.</w:t>
            </w:r>
          </w:p>
          <w:p w:rsidR="00742D1C" w:rsidRPr="00D1777D" w:rsidRDefault="00742D1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2D1C" w:rsidRPr="00D1777D" w:rsidRDefault="00742D1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2D1C" w:rsidRPr="00D1777D" w:rsidRDefault="00742D1C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42D1C" w:rsidRPr="00D1777D" w:rsidRDefault="00742D1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D1C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42D1C" w:rsidRPr="00D1777D" w:rsidRDefault="00742D1C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230" w:type="dxa"/>
            <w:shd w:val="clear" w:color="auto" w:fill="auto"/>
          </w:tcPr>
          <w:p w:rsidR="00742D1C" w:rsidRPr="00D1777D" w:rsidRDefault="00AD54F5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музыки в русском фольклоре.</w:t>
            </w:r>
          </w:p>
          <w:p w:rsidR="00742D1C" w:rsidRPr="00D1777D" w:rsidRDefault="00742D1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2D1C" w:rsidRPr="00D1777D" w:rsidRDefault="00742D1C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42D1C" w:rsidRPr="00D1777D" w:rsidRDefault="00742D1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D1C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42D1C" w:rsidRPr="00D1777D" w:rsidRDefault="00742D1C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30" w:type="dxa"/>
            <w:shd w:val="clear" w:color="auto" w:fill="auto"/>
          </w:tcPr>
          <w:p w:rsidR="00742D1C" w:rsidRPr="00D1777D" w:rsidRDefault="00742D1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2D1C" w:rsidRPr="00D1777D" w:rsidRDefault="00AD54F5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</w:t>
            </w:r>
            <w:proofErr w:type="gramStart"/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 развития музыки.</w:t>
            </w:r>
          </w:p>
        </w:tc>
        <w:tc>
          <w:tcPr>
            <w:tcW w:w="1701" w:type="dxa"/>
          </w:tcPr>
          <w:p w:rsidR="00742D1C" w:rsidRPr="00D1777D" w:rsidRDefault="00742D1C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42D1C" w:rsidRPr="00D1777D" w:rsidRDefault="00742D1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D1C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42D1C" w:rsidRPr="00D1777D" w:rsidRDefault="00742D1C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30" w:type="dxa"/>
            <w:shd w:val="clear" w:color="auto" w:fill="auto"/>
          </w:tcPr>
          <w:p w:rsidR="00742D1C" w:rsidRPr="00D1777D" w:rsidRDefault="00742D1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2D1C" w:rsidRPr="00D1777D" w:rsidRDefault="00AD54F5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музыки в произведениях Ф Шуберта, Э. Грига.</w:t>
            </w:r>
          </w:p>
          <w:p w:rsidR="00742D1C" w:rsidRPr="00D1777D" w:rsidRDefault="00742D1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2D1C" w:rsidRPr="00D1777D" w:rsidRDefault="00742D1C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42D1C" w:rsidRPr="00D1777D" w:rsidRDefault="00742D1C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0703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60703" w:rsidRPr="00D1777D" w:rsidRDefault="00760703" w:rsidP="00612A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30" w:type="dxa"/>
            <w:shd w:val="clear" w:color="auto" w:fill="auto"/>
          </w:tcPr>
          <w:p w:rsidR="00760703" w:rsidRPr="00B7176B" w:rsidRDefault="00760703" w:rsidP="00AD54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как становление художественной формы</w:t>
            </w:r>
          </w:p>
          <w:p w:rsidR="00760703" w:rsidRPr="00B7176B" w:rsidRDefault="00760703" w:rsidP="00AD54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( 7 ч)</w:t>
            </w:r>
          </w:p>
          <w:p w:rsidR="00760703" w:rsidRPr="00E3050C" w:rsidRDefault="00760703" w:rsidP="00AD54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Построение формы музыки. Куплетная форма.</w:t>
            </w: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D1777D" w:rsidRDefault="00760703" w:rsidP="00612A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703" w:rsidRPr="00D1777D" w:rsidRDefault="00760703" w:rsidP="00612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 w:val="restart"/>
            <w:shd w:val="clear" w:color="auto" w:fill="auto"/>
          </w:tcPr>
          <w:p w:rsidR="00760703" w:rsidRPr="0057350D" w:rsidRDefault="00760703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1. Гражданское воспитание:1.1, 1.6, 1.7</w:t>
            </w:r>
          </w:p>
          <w:p w:rsidR="00760703" w:rsidRPr="0057350D" w:rsidRDefault="00760703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2. Патриотическое воспитание: 2.1, 2.2, 2.3</w:t>
            </w:r>
          </w:p>
          <w:p w:rsidR="00760703" w:rsidRPr="0057350D" w:rsidRDefault="00760703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3. Духовно-нравственное воспитание: 3.1, 3.2, 3.3</w:t>
            </w:r>
          </w:p>
          <w:p w:rsidR="00760703" w:rsidRPr="0057350D" w:rsidRDefault="00760703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4. Эстетическое воспитание: 4.2, 4.4, 4.5</w:t>
            </w:r>
          </w:p>
          <w:p w:rsidR="00760703" w:rsidRPr="0057350D" w:rsidRDefault="00760703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5. Физическое воспитание, формирование культуры здоровья и эмоционального</w:t>
            </w:r>
          </w:p>
          <w:p w:rsidR="00760703" w:rsidRPr="0057350D" w:rsidRDefault="00760703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благополучия: 5.1, 5.2,</w:t>
            </w:r>
          </w:p>
          <w:p w:rsidR="00760703" w:rsidRPr="0057350D" w:rsidRDefault="00760703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lastRenderedPageBreak/>
              <w:t>6. Трудовое воспитание: 6.1, 6.4</w:t>
            </w:r>
          </w:p>
          <w:p w:rsidR="00760703" w:rsidRPr="0057350D" w:rsidRDefault="00760703" w:rsidP="00272839">
            <w:pPr>
              <w:ind w:firstLine="93"/>
              <w:rPr>
                <w:rFonts w:ascii="Times New Roman" w:hAnsi="Times New Roman"/>
              </w:rPr>
            </w:pPr>
            <w:r w:rsidRPr="0057350D">
              <w:rPr>
                <w:rFonts w:ascii="Times New Roman" w:hAnsi="Times New Roman"/>
              </w:rPr>
              <w:t>7. Экологическое воспитание: 7.1, 7.2</w:t>
            </w:r>
          </w:p>
          <w:p w:rsidR="00760703" w:rsidRPr="0090662B" w:rsidRDefault="00760703" w:rsidP="00272839">
            <w:pPr>
              <w:rPr>
                <w:rFonts w:ascii="Times New Roman" w:hAnsi="Times New Roman"/>
                <w:sz w:val="24"/>
                <w:szCs w:val="24"/>
              </w:rPr>
            </w:pPr>
            <w:r w:rsidRPr="0057350D">
              <w:rPr>
                <w:rFonts w:ascii="Times New Roman" w:hAnsi="Times New Roman"/>
              </w:rPr>
              <w:t xml:space="preserve">  8. Ценности научного познания: 8.1, 8.2</w:t>
            </w:r>
          </w:p>
          <w:p w:rsidR="00760703" w:rsidRPr="00D1777D" w:rsidRDefault="00760703" w:rsidP="002728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0703" w:rsidRPr="00D1777D" w:rsidTr="00272839">
        <w:tc>
          <w:tcPr>
            <w:tcW w:w="991" w:type="dxa"/>
            <w:shd w:val="clear" w:color="auto" w:fill="auto"/>
          </w:tcPr>
          <w:p w:rsidR="00760703" w:rsidRPr="00D1777D" w:rsidRDefault="00760703" w:rsidP="00272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30" w:type="dxa"/>
            <w:shd w:val="clear" w:color="auto" w:fill="auto"/>
          </w:tcPr>
          <w:p w:rsidR="00760703" w:rsidRPr="00B7176B" w:rsidRDefault="00760703" w:rsidP="00AD54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Двухчастная</w:t>
            </w:r>
            <w:proofErr w:type="spellEnd"/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 музыки.</w:t>
            </w:r>
          </w:p>
          <w:p w:rsidR="00760703" w:rsidRDefault="00760703" w:rsidP="00272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D1777D" w:rsidRDefault="00760703" w:rsidP="00272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D1777D" w:rsidRDefault="00760703" w:rsidP="00272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703" w:rsidRPr="006F606C" w:rsidRDefault="00760703" w:rsidP="00272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60703" w:rsidRPr="006B1103" w:rsidRDefault="00760703" w:rsidP="00272839">
            <w:pPr>
              <w:rPr>
                <w:b/>
                <w:sz w:val="24"/>
                <w:szCs w:val="24"/>
              </w:rPr>
            </w:pPr>
          </w:p>
        </w:tc>
        <w:tc>
          <w:tcPr>
            <w:tcW w:w="5604" w:type="dxa"/>
            <w:vMerge w:val="restart"/>
            <w:tcBorders>
              <w:top w:val="nil"/>
            </w:tcBorders>
          </w:tcPr>
          <w:p w:rsidR="00760703" w:rsidRPr="006B1103" w:rsidRDefault="00760703" w:rsidP="00272839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B1103">
              <w:rPr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5603" w:type="dxa"/>
          </w:tcPr>
          <w:p w:rsidR="00760703" w:rsidRPr="006B1103" w:rsidRDefault="00760703" w:rsidP="00272839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B1103">
              <w:rPr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5605" w:type="dxa"/>
          </w:tcPr>
          <w:p w:rsidR="00760703" w:rsidRPr="006B1103" w:rsidRDefault="00760703" w:rsidP="00272839">
            <w:pPr>
              <w:pStyle w:val="a3"/>
              <w:rPr>
                <w:b/>
                <w:bCs/>
                <w:caps/>
                <w:sz w:val="24"/>
                <w:szCs w:val="24"/>
              </w:rPr>
            </w:pPr>
            <w:r w:rsidRPr="006B1103">
              <w:rPr>
                <w:b/>
                <w:sz w:val="24"/>
                <w:szCs w:val="24"/>
              </w:rPr>
              <w:t>Характеристика основной деятельности ученика</w:t>
            </w:r>
          </w:p>
        </w:tc>
      </w:tr>
      <w:tr w:rsidR="00760703" w:rsidRPr="00D1777D" w:rsidTr="00272839">
        <w:tc>
          <w:tcPr>
            <w:tcW w:w="991" w:type="dxa"/>
            <w:shd w:val="clear" w:color="auto" w:fill="auto"/>
          </w:tcPr>
          <w:p w:rsidR="00760703" w:rsidRPr="00D1777D" w:rsidRDefault="00760703" w:rsidP="00272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6230" w:type="dxa"/>
            <w:shd w:val="clear" w:color="auto" w:fill="auto"/>
          </w:tcPr>
          <w:p w:rsidR="00760703" w:rsidRPr="00D1777D" w:rsidRDefault="00760703" w:rsidP="00272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D1777D" w:rsidRDefault="00760703" w:rsidP="00272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Трехчастная форма музыки</w:t>
            </w:r>
          </w:p>
          <w:p w:rsidR="00760703" w:rsidRPr="00D1777D" w:rsidRDefault="00760703" w:rsidP="00272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703" w:rsidRPr="00D1777D" w:rsidRDefault="00760703" w:rsidP="00272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60703" w:rsidRPr="00D1777D" w:rsidRDefault="00760703" w:rsidP="00272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4" w:type="dxa"/>
            <w:vMerge/>
          </w:tcPr>
          <w:p w:rsidR="00760703" w:rsidRPr="00D1777D" w:rsidRDefault="00760703" w:rsidP="00272839"/>
        </w:tc>
        <w:tc>
          <w:tcPr>
            <w:tcW w:w="5603" w:type="dxa"/>
          </w:tcPr>
          <w:p w:rsidR="00760703" w:rsidRPr="00D1777D" w:rsidRDefault="00760703" w:rsidP="00272839"/>
        </w:tc>
        <w:tc>
          <w:tcPr>
            <w:tcW w:w="5605" w:type="dxa"/>
          </w:tcPr>
          <w:p w:rsidR="00760703" w:rsidRPr="00D1777D" w:rsidRDefault="00760703" w:rsidP="00272839"/>
        </w:tc>
      </w:tr>
      <w:tr w:rsidR="00760703" w:rsidRPr="00D1777D" w:rsidTr="00272839">
        <w:trPr>
          <w:gridAfter w:val="3"/>
          <w:wAfter w:w="16812" w:type="dxa"/>
          <w:trHeight w:val="1681"/>
        </w:trPr>
        <w:tc>
          <w:tcPr>
            <w:tcW w:w="991" w:type="dxa"/>
            <w:shd w:val="clear" w:color="auto" w:fill="auto"/>
          </w:tcPr>
          <w:p w:rsidR="00760703" w:rsidRPr="00D1777D" w:rsidRDefault="00760703" w:rsidP="00272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0" w:type="dxa"/>
            <w:shd w:val="clear" w:color="auto" w:fill="auto"/>
          </w:tcPr>
          <w:p w:rsidR="00760703" w:rsidRPr="00D1777D" w:rsidRDefault="00760703" w:rsidP="00272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D1777D" w:rsidRDefault="00760703" w:rsidP="00272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музыки. Форма Рондо.</w:t>
            </w:r>
          </w:p>
          <w:p w:rsidR="00760703" w:rsidRPr="00D1777D" w:rsidRDefault="00760703" w:rsidP="00272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703" w:rsidRPr="00D1777D" w:rsidRDefault="00760703" w:rsidP="00272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60703" w:rsidRPr="00D1777D" w:rsidRDefault="00760703" w:rsidP="00272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0703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60703" w:rsidRPr="00D1777D" w:rsidRDefault="00760703" w:rsidP="00272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0" w:type="dxa"/>
            <w:shd w:val="clear" w:color="auto" w:fill="auto"/>
          </w:tcPr>
          <w:p w:rsidR="00760703" w:rsidRPr="00B7176B" w:rsidRDefault="00760703" w:rsidP="00B434F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музыки. Форма Вариации.</w:t>
            </w:r>
            <w:r w:rsidRPr="00B717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60703" w:rsidRPr="00D1777D" w:rsidRDefault="00760703" w:rsidP="00272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60703" w:rsidRPr="00D1777D" w:rsidRDefault="00760703" w:rsidP="00272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0703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60703" w:rsidRPr="00D1777D" w:rsidRDefault="00760703" w:rsidP="00272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0" w:type="dxa"/>
            <w:shd w:val="clear" w:color="auto" w:fill="auto"/>
          </w:tcPr>
          <w:p w:rsidR="00760703" w:rsidRPr="00D1777D" w:rsidRDefault="00760703" w:rsidP="00272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703" w:rsidRPr="00B7176B" w:rsidRDefault="00760703" w:rsidP="005B3A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(формы) музыки.</w:t>
            </w:r>
          </w:p>
          <w:p w:rsidR="00760703" w:rsidRPr="00D1777D" w:rsidRDefault="00760703" w:rsidP="00272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703" w:rsidRPr="00D1777D" w:rsidRDefault="00760703" w:rsidP="00272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6" w:type="dxa"/>
            <w:vMerge/>
            <w:shd w:val="clear" w:color="auto" w:fill="auto"/>
          </w:tcPr>
          <w:p w:rsidR="00760703" w:rsidRPr="00D1777D" w:rsidRDefault="00760703" w:rsidP="00272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0703" w:rsidRPr="00D1777D" w:rsidTr="00272839">
        <w:trPr>
          <w:gridAfter w:val="3"/>
          <w:wAfter w:w="16812" w:type="dxa"/>
        </w:trPr>
        <w:tc>
          <w:tcPr>
            <w:tcW w:w="991" w:type="dxa"/>
            <w:shd w:val="clear" w:color="auto" w:fill="auto"/>
          </w:tcPr>
          <w:p w:rsidR="00760703" w:rsidRPr="00D1777D" w:rsidRDefault="00760703" w:rsidP="00272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30" w:type="dxa"/>
            <w:shd w:val="clear" w:color="auto" w:fill="auto"/>
          </w:tcPr>
          <w:p w:rsidR="00760703" w:rsidRPr="00D1777D" w:rsidRDefault="00760703" w:rsidP="00272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6B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тем года.</w:t>
            </w:r>
          </w:p>
        </w:tc>
        <w:tc>
          <w:tcPr>
            <w:tcW w:w="1701" w:type="dxa"/>
          </w:tcPr>
          <w:p w:rsidR="00760703" w:rsidRDefault="00760703" w:rsidP="00272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6" w:type="dxa"/>
            <w:vMerge/>
            <w:shd w:val="clear" w:color="auto" w:fill="auto"/>
          </w:tcPr>
          <w:p w:rsidR="00760703" w:rsidRPr="00D1777D" w:rsidRDefault="00760703" w:rsidP="00272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F4A19" w:rsidRDefault="002F4A19" w:rsidP="00272839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72839" w:rsidRDefault="00272839" w:rsidP="00272839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72839" w:rsidRDefault="00272839" w:rsidP="00272839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72839" w:rsidRDefault="00272839" w:rsidP="00272839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72839" w:rsidRDefault="00272839" w:rsidP="00272839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72839" w:rsidRDefault="00272839" w:rsidP="00272839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pPr w:leftFromText="180" w:rightFromText="180" w:horzAnchor="margin" w:tblpY="1230"/>
        <w:tblW w:w="18864" w:type="dxa"/>
        <w:tblLook w:val="04A0"/>
      </w:tblPr>
      <w:tblGrid>
        <w:gridCol w:w="604"/>
        <w:gridCol w:w="6592"/>
        <w:gridCol w:w="1701"/>
        <w:gridCol w:w="5953"/>
        <w:gridCol w:w="4014"/>
      </w:tblGrid>
      <w:tr w:rsidR="00760703" w:rsidRPr="006B1103" w:rsidTr="00F6587B">
        <w:trPr>
          <w:gridAfter w:val="1"/>
          <w:wAfter w:w="4014" w:type="dxa"/>
          <w:trHeight w:val="1104"/>
        </w:trPr>
        <w:tc>
          <w:tcPr>
            <w:tcW w:w="14850" w:type="dxa"/>
            <w:gridSpan w:val="4"/>
          </w:tcPr>
          <w:p w:rsidR="00760703" w:rsidRPr="00E53776" w:rsidRDefault="00760703" w:rsidP="00F6587B">
            <w:pPr>
              <w:rPr>
                <w:sz w:val="24"/>
                <w:szCs w:val="24"/>
              </w:rPr>
            </w:pPr>
          </w:p>
          <w:p w:rsidR="00760703" w:rsidRDefault="00760703" w:rsidP="00F658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Тематическое планирование  3 класс (1ч в неделю-34ч в год)</w:t>
            </w:r>
          </w:p>
          <w:p w:rsidR="00760703" w:rsidRPr="006B1103" w:rsidRDefault="00760703" w:rsidP="00F6587B">
            <w:pPr>
              <w:pStyle w:val="a3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760703" w:rsidRPr="006B1103" w:rsidTr="00F6587B">
        <w:tc>
          <w:tcPr>
            <w:tcW w:w="604" w:type="dxa"/>
          </w:tcPr>
          <w:p w:rsidR="00760703" w:rsidRPr="006B1103" w:rsidRDefault="00760703" w:rsidP="00F658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592" w:type="dxa"/>
          </w:tcPr>
          <w:p w:rsidR="00760703" w:rsidRPr="006B1103" w:rsidRDefault="00760703" w:rsidP="00F6587B">
            <w:pPr>
              <w:rPr>
                <w:b/>
                <w:sz w:val="24"/>
                <w:szCs w:val="24"/>
              </w:rPr>
            </w:pPr>
            <w:r w:rsidRPr="002F13E7">
              <w:rPr>
                <w:b/>
              </w:rPr>
              <w:t>Наименование раздела и тем</w:t>
            </w:r>
          </w:p>
        </w:tc>
        <w:tc>
          <w:tcPr>
            <w:tcW w:w="1701" w:type="dxa"/>
          </w:tcPr>
          <w:p w:rsidR="00760703" w:rsidRPr="006B1103" w:rsidRDefault="00760703" w:rsidP="00F6587B">
            <w:pPr>
              <w:rPr>
                <w:b/>
                <w:sz w:val="24"/>
                <w:szCs w:val="24"/>
              </w:rPr>
            </w:pPr>
            <w:r w:rsidRPr="002F13E7">
              <w:rPr>
                <w:b/>
              </w:rPr>
              <w:t>Часы учебного времени</w:t>
            </w:r>
          </w:p>
        </w:tc>
        <w:tc>
          <w:tcPr>
            <w:tcW w:w="5953" w:type="dxa"/>
          </w:tcPr>
          <w:p w:rsidR="00760703" w:rsidRPr="002F13E7" w:rsidRDefault="00760703" w:rsidP="00F6587B">
            <w:pPr>
              <w:rPr>
                <w:b/>
              </w:rPr>
            </w:pPr>
            <w:r>
              <w:rPr>
                <w:b/>
              </w:rPr>
              <w:t>Основные виды воспитательной деятельности</w:t>
            </w:r>
          </w:p>
        </w:tc>
        <w:tc>
          <w:tcPr>
            <w:tcW w:w="4014" w:type="dxa"/>
            <w:tcBorders>
              <w:top w:val="nil"/>
            </w:tcBorders>
          </w:tcPr>
          <w:p w:rsidR="00760703" w:rsidRPr="002F13E7" w:rsidRDefault="00760703" w:rsidP="00F6587B">
            <w:pPr>
              <w:rPr>
                <w:b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6592" w:type="dxa"/>
          </w:tcPr>
          <w:p w:rsidR="00F6587B" w:rsidRPr="009C624C" w:rsidRDefault="00F6587B" w:rsidP="00F6587B">
            <w:pPr>
              <w:rPr>
                <w:b/>
                <w:sz w:val="24"/>
              </w:rPr>
            </w:pPr>
            <w:r w:rsidRPr="009C624C">
              <w:rPr>
                <w:b/>
                <w:sz w:val="24"/>
              </w:rPr>
              <w:t>Характерные черты русской музыки.</w:t>
            </w:r>
          </w:p>
          <w:p w:rsidR="00F6587B" w:rsidRPr="005B3AAB" w:rsidRDefault="00F6587B" w:rsidP="00F6587B">
            <w:pPr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Путешествие на родину русского музыкального языка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 w:val="restart"/>
          </w:tcPr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1. Гражданское воспитание:1.1, 1.6, 1.7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2. Патриотическое воспитание: 2.1, 2.2, 2.3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3. Духовно-нравственное воспитание: 3.1, 3.2, 3.3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4. Эстетическое воспитание: 4.2, 4.4, 4.5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благополучия: 5.1, 5.2,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6. Трудовое воспитание: 6.1, 6.4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7. Экологическое воспитание: 7.1, 7.2</w:t>
            </w:r>
          </w:p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 xml:space="preserve">  8. Ценности научного познания: 8.1, 8.2</w:t>
            </w:r>
          </w:p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2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>Едем в фольклорную экспедицию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i/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3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>Как это бывает, когда песни не умирают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i/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4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>Едем на Север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i/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5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Едем на Юг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i/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6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>Интонационно-образный язык музыки М.И. Глинки, П.И. Чайковского, М.П. Мусоргского (музыкальные портреты).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7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>Понятия «русская» и «российская» музыка — различное и общее.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8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>Особенная лихость, сила и стройность казачьей песни и «</w:t>
            </w:r>
            <w:proofErr w:type="spellStart"/>
            <w:r>
              <w:rPr>
                <w:sz w:val="24"/>
              </w:rPr>
              <w:t>многоголосица</w:t>
            </w:r>
            <w:proofErr w:type="spellEnd"/>
            <w:r>
              <w:rPr>
                <w:sz w:val="24"/>
              </w:rPr>
              <w:t>» других музыкальных культур внутри России.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9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>Род, родник, Родина — духовно-нравственные основы устного народного творчества.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10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>Исторически сложившиеся фольклорные жанры.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11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Исторически сложившиеся фольклорные жанры.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12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Благородство, </w:t>
            </w:r>
            <w:proofErr w:type="spellStart"/>
            <w:r>
              <w:rPr>
                <w:sz w:val="24"/>
              </w:rPr>
              <w:t>импровизационность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сказительность</w:t>
            </w:r>
            <w:proofErr w:type="spellEnd"/>
            <w:r>
              <w:rPr>
                <w:sz w:val="24"/>
              </w:rPr>
              <w:t xml:space="preserve"> былинного народного творчества.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13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>Истоки своеобразия героики в былинном эпосе.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14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>Рекрутские, свадебные песни.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15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>Частушки и страдания.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16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>Танцевальные жанры.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17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>Инструментальные плясовые наигрыши.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18</w:t>
            </w:r>
          </w:p>
        </w:tc>
        <w:tc>
          <w:tcPr>
            <w:tcW w:w="6592" w:type="dxa"/>
          </w:tcPr>
          <w:p w:rsidR="00F6587B" w:rsidRDefault="00F6587B" w:rsidP="00F6587B">
            <w:pPr>
              <w:rPr>
                <w:sz w:val="24"/>
              </w:rPr>
            </w:pPr>
            <w:r>
              <w:rPr>
                <w:sz w:val="24"/>
              </w:rPr>
              <w:t>Свадебный обряд — ядро и критерий нравственно-эстетического отношения к жизни</w:t>
            </w:r>
          </w:p>
          <w:p w:rsidR="00F6587B" w:rsidRPr="00B261BD" w:rsidRDefault="00F6587B" w:rsidP="00F658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6592" w:type="dxa"/>
          </w:tcPr>
          <w:p w:rsidR="00F6587B" w:rsidRDefault="00F6587B" w:rsidP="00F6587B">
            <w:pPr>
              <w:spacing w:before="100" w:after="100"/>
              <w:rPr>
                <w:sz w:val="24"/>
              </w:rPr>
            </w:pPr>
            <w:r>
              <w:rPr>
                <w:sz w:val="24"/>
              </w:rPr>
              <w:t>Народная песня в царских палатах.</w:t>
            </w:r>
          </w:p>
          <w:p w:rsidR="00F6587B" w:rsidRPr="00B261BD" w:rsidRDefault="00F6587B" w:rsidP="00F658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 w:val="restart"/>
          </w:tcPr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1. Гражданское воспитание:1.1, 1.6, 1.7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2. Патриотическое воспитание: 2.1, 2.2, 2.3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3. Духовно-нравственное воспитание: 3.1, 3.2, 3.3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4. Эстетическое воспитание: 4.2, 4.4, 4.5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благополучия: 5.1, 5.2,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6. Трудовое воспитание: 6.1, 6.4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7. Экологическое воспитание: 7.1, 7.2</w:t>
            </w:r>
          </w:p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 xml:space="preserve">  8. Ценности научного познания: 8.1, 8.2</w:t>
            </w:r>
          </w:p>
          <w:p w:rsidR="00F6587B" w:rsidRDefault="00F6587B" w:rsidP="00F6587B">
            <w:pPr>
              <w:rPr>
                <w:sz w:val="24"/>
                <w:szCs w:val="24"/>
              </w:rPr>
            </w:pPr>
          </w:p>
          <w:p w:rsidR="00F6587B" w:rsidRDefault="00F6587B" w:rsidP="00F6587B">
            <w:pPr>
              <w:rPr>
                <w:sz w:val="24"/>
                <w:szCs w:val="24"/>
              </w:rPr>
            </w:pPr>
          </w:p>
          <w:p w:rsidR="00F6587B" w:rsidRPr="00B261BD" w:rsidRDefault="00F6587B" w:rsidP="00F6587B">
            <w:pPr>
              <w:rPr>
                <w:sz w:val="24"/>
                <w:szCs w:val="24"/>
              </w:rPr>
            </w:pP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1. Гражданское воспитание:1.1, 1.6, 1.7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2. Патриотическое воспитание: 2.1, 2.2, 2.3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3. Духовно-нравственное воспитание: 3.1, 3.2, 3.3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4. Эстетическое воспитание: 4.2, 4.4, 4.5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благополучия: 5.1, 5.2,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6. Трудовое воспитание: 6.1, 6.4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7. Экологическое воспитание: 7.1, 7.2</w:t>
            </w:r>
          </w:p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 xml:space="preserve">  8. Ценности научного познания: 8.1, 8.2</w:t>
            </w:r>
          </w:p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20</w:t>
            </w:r>
          </w:p>
        </w:tc>
        <w:tc>
          <w:tcPr>
            <w:tcW w:w="6592" w:type="dxa"/>
          </w:tcPr>
          <w:p w:rsidR="00F6587B" w:rsidRDefault="00F6587B" w:rsidP="00F6587B">
            <w:pPr>
              <w:spacing w:before="100" w:after="100"/>
              <w:rPr>
                <w:sz w:val="24"/>
              </w:rPr>
            </w:pPr>
            <w:r>
              <w:rPr>
                <w:sz w:val="24"/>
              </w:rPr>
              <w:t>Связь народной и композиторской музыки.</w:t>
            </w:r>
          </w:p>
          <w:p w:rsidR="00F6587B" w:rsidRPr="00B261BD" w:rsidRDefault="00F6587B" w:rsidP="00F658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21</w:t>
            </w:r>
          </w:p>
        </w:tc>
        <w:tc>
          <w:tcPr>
            <w:tcW w:w="6592" w:type="dxa"/>
          </w:tcPr>
          <w:p w:rsidR="00F6587B" w:rsidRDefault="00F6587B" w:rsidP="00F6587B">
            <w:pPr>
              <w:spacing w:before="100" w:after="100"/>
              <w:rPr>
                <w:sz w:val="24"/>
              </w:rPr>
            </w:pPr>
            <w:r>
              <w:rPr>
                <w:sz w:val="24"/>
              </w:rPr>
              <w:t>Русский романс.</w:t>
            </w:r>
          </w:p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br/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22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br/>
            </w:r>
            <w:r>
              <w:rPr>
                <w:sz w:val="24"/>
              </w:rPr>
              <w:t xml:space="preserve"> Многообразная интонационная сфера </w:t>
            </w:r>
            <w:proofErr w:type="spellStart"/>
            <w:r>
              <w:rPr>
                <w:sz w:val="24"/>
              </w:rPr>
              <w:t>городскогомузицирования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23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>От крестьянской песни к городскому салонному романсу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24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Жанры </w:t>
            </w:r>
            <w:proofErr w:type="spellStart"/>
            <w:r>
              <w:rPr>
                <w:sz w:val="24"/>
              </w:rPr>
              <w:t>бытовогомузицирования</w:t>
            </w:r>
            <w:proofErr w:type="spellEnd"/>
            <w:r>
              <w:rPr>
                <w:sz w:val="24"/>
              </w:rPr>
              <w:t>: старинный (композиторский) романс, любовный.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25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Жанры </w:t>
            </w:r>
            <w:proofErr w:type="spellStart"/>
            <w:r>
              <w:rPr>
                <w:sz w:val="24"/>
              </w:rPr>
              <w:t>бытовогомузицирования</w:t>
            </w:r>
            <w:proofErr w:type="spellEnd"/>
            <w:r>
              <w:rPr>
                <w:sz w:val="24"/>
              </w:rPr>
              <w:t>: жестокий, цыганский романс, разбойничья песня и пр.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26</w:t>
            </w:r>
          </w:p>
        </w:tc>
        <w:tc>
          <w:tcPr>
            <w:tcW w:w="6592" w:type="dxa"/>
          </w:tcPr>
          <w:p w:rsidR="00F6587B" w:rsidRDefault="00F6587B" w:rsidP="00F6587B">
            <w:pPr>
              <w:spacing w:before="100" w:after="100"/>
              <w:rPr>
                <w:sz w:val="24"/>
              </w:rPr>
            </w:pPr>
            <w:r>
              <w:rPr>
                <w:sz w:val="24"/>
              </w:rPr>
              <w:t xml:space="preserve">Жанры </w:t>
            </w:r>
            <w:proofErr w:type="spellStart"/>
            <w:r>
              <w:rPr>
                <w:sz w:val="24"/>
              </w:rPr>
              <w:t>бытовогомузицирования</w:t>
            </w:r>
            <w:proofErr w:type="spellEnd"/>
            <w:r>
              <w:rPr>
                <w:sz w:val="24"/>
              </w:rPr>
              <w:t>: лирический романс.</w:t>
            </w:r>
          </w:p>
          <w:p w:rsidR="00F6587B" w:rsidRPr="00B261BD" w:rsidRDefault="00F6587B" w:rsidP="00F658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27</w:t>
            </w:r>
          </w:p>
        </w:tc>
        <w:tc>
          <w:tcPr>
            <w:tcW w:w="6592" w:type="dxa"/>
          </w:tcPr>
          <w:p w:rsidR="00F6587B" w:rsidRDefault="00F6587B" w:rsidP="00F6587B">
            <w:pPr>
              <w:spacing w:before="100" w:after="100"/>
              <w:rPr>
                <w:sz w:val="24"/>
              </w:rPr>
            </w:pPr>
            <w:r>
              <w:rPr>
                <w:sz w:val="24"/>
              </w:rPr>
              <w:t>Хоровая музыка на религиозные тексты - значимый пласт русской музыкальной культуры.</w:t>
            </w:r>
          </w:p>
          <w:p w:rsidR="00F6587B" w:rsidRPr="00B261BD" w:rsidRDefault="00F6587B" w:rsidP="00F6587B">
            <w:pPr>
              <w:rPr>
                <w:sz w:val="24"/>
                <w:szCs w:val="24"/>
              </w:rPr>
            </w:pPr>
          </w:p>
          <w:p w:rsidR="00F6587B" w:rsidRPr="00B261BD" w:rsidRDefault="00F6587B" w:rsidP="00F658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28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>Особенности интонирования русского церковного пения.</w:t>
            </w:r>
          </w:p>
          <w:p w:rsidR="00F6587B" w:rsidRPr="00B261BD" w:rsidRDefault="00F6587B" w:rsidP="00F658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29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>Два пути в профессиональной аранжировке классиками народной музыки — точное цитирование и сочинение музыки в народном духе.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b/>
                <w:sz w:val="24"/>
                <w:szCs w:val="24"/>
              </w:rPr>
            </w:pPr>
            <w:r w:rsidRPr="00B261BD">
              <w:rPr>
                <w:b/>
                <w:sz w:val="24"/>
                <w:szCs w:val="24"/>
              </w:rPr>
              <w:t>5ч</w:t>
            </w:r>
          </w:p>
        </w:tc>
        <w:tc>
          <w:tcPr>
            <w:tcW w:w="5953" w:type="dxa"/>
            <w:vMerge w:val="restart"/>
          </w:tcPr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1. Гражданское воспитание:1.1, 1.6, 1.7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lastRenderedPageBreak/>
              <w:t>2. Патриотическое воспитание: 2.1, 2.2, 2.3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3. Духовно-нравственное воспитание: 3.1, 3.2, 3.3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4. Эстетическое воспитание: 4.2, 4.4, 4.5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благополучия: 5.1, 5.2,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6. Трудовое воспитание: 6.1, 6.4</w:t>
            </w:r>
          </w:p>
          <w:p w:rsidR="00F6587B" w:rsidRPr="00B261BD" w:rsidRDefault="00F6587B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7. Экологическое воспитание: 7.1, 7.2</w:t>
            </w:r>
          </w:p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 xml:space="preserve">  8. Ценности научного познания: 8.1, 8.2</w:t>
            </w:r>
          </w:p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Особенности индивидуальных подходов к переосмыслению интонационной сферы русской </w:t>
            </w:r>
            <w:proofErr w:type="spellStart"/>
            <w:r>
              <w:rPr>
                <w:sz w:val="24"/>
              </w:rPr>
              <w:t>песенности</w:t>
            </w:r>
            <w:proofErr w:type="spellEnd"/>
            <w:r>
              <w:rPr>
                <w:sz w:val="24"/>
              </w:rPr>
              <w:t xml:space="preserve"> в профессиональном композиторском творчестве (обработки народных песен).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>Общее и различное в выражении героического начала в народной и профессиональной музыке.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32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>Величие России в музыке русских классиков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F6587B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33</w:t>
            </w:r>
          </w:p>
        </w:tc>
        <w:tc>
          <w:tcPr>
            <w:tcW w:w="6592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>
              <w:rPr>
                <w:sz w:val="24"/>
              </w:rPr>
              <w:t>Картины народной жизни в музыке композиторов.</w:t>
            </w:r>
          </w:p>
        </w:tc>
        <w:tc>
          <w:tcPr>
            <w:tcW w:w="1701" w:type="dxa"/>
          </w:tcPr>
          <w:p w:rsidR="00F6587B" w:rsidRPr="00B261BD" w:rsidRDefault="00F6587B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Merge/>
          </w:tcPr>
          <w:p w:rsidR="00F6587B" w:rsidRPr="00B261BD" w:rsidRDefault="00F6587B" w:rsidP="00F6587B">
            <w:pPr>
              <w:pStyle w:val="a3"/>
              <w:rPr>
                <w:sz w:val="24"/>
                <w:szCs w:val="24"/>
              </w:rPr>
            </w:pPr>
          </w:p>
        </w:tc>
      </w:tr>
      <w:tr w:rsidR="00760703" w:rsidRPr="00B261BD" w:rsidTr="00F6587B">
        <w:trPr>
          <w:gridAfter w:val="1"/>
          <w:wAfter w:w="4014" w:type="dxa"/>
        </w:trPr>
        <w:tc>
          <w:tcPr>
            <w:tcW w:w="604" w:type="dxa"/>
          </w:tcPr>
          <w:p w:rsidR="00760703" w:rsidRPr="00B261BD" w:rsidRDefault="00760703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34</w:t>
            </w:r>
          </w:p>
        </w:tc>
        <w:tc>
          <w:tcPr>
            <w:tcW w:w="6592" w:type="dxa"/>
          </w:tcPr>
          <w:p w:rsidR="00F6587B" w:rsidRDefault="00F6587B" w:rsidP="00F6587B">
            <w:pPr>
              <w:spacing w:before="100" w:after="100"/>
              <w:rPr>
                <w:sz w:val="24"/>
              </w:rPr>
            </w:pPr>
            <w:r>
              <w:rPr>
                <w:sz w:val="24"/>
              </w:rPr>
              <w:t>Сказка ложь, да в ней – намёк.</w:t>
            </w:r>
          </w:p>
          <w:p w:rsidR="00F6587B" w:rsidRDefault="00F6587B" w:rsidP="00F6587B">
            <w:pPr>
              <w:spacing w:before="100" w:after="100"/>
              <w:rPr>
                <w:sz w:val="24"/>
              </w:rPr>
            </w:pPr>
            <w:r>
              <w:rPr>
                <w:sz w:val="24"/>
              </w:rPr>
              <w:t>Русская сказка в произведениях композиторов.</w:t>
            </w:r>
          </w:p>
          <w:p w:rsidR="00760703" w:rsidRPr="00B261BD" w:rsidRDefault="00760703" w:rsidP="00F658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60703" w:rsidRPr="00B261BD" w:rsidRDefault="00760703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760703" w:rsidRPr="00B261BD" w:rsidRDefault="00760703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1. Гражданское воспитание:1.1, 1.6, 1.7</w:t>
            </w:r>
          </w:p>
          <w:p w:rsidR="00760703" w:rsidRPr="00B261BD" w:rsidRDefault="00760703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2. Патриотическое воспитание: 2.1, 2.2, 2.3</w:t>
            </w:r>
          </w:p>
          <w:p w:rsidR="00760703" w:rsidRPr="00B261BD" w:rsidRDefault="00760703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3. Духовно-нравственное воспитание: 3.1, 3.2, 3.3</w:t>
            </w:r>
          </w:p>
          <w:p w:rsidR="00760703" w:rsidRPr="00B261BD" w:rsidRDefault="00760703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4. Эстетическое воспитание: 4.2, 4.4, 4.5</w:t>
            </w:r>
          </w:p>
          <w:p w:rsidR="00760703" w:rsidRPr="00B261BD" w:rsidRDefault="00760703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760703" w:rsidRPr="00B261BD" w:rsidRDefault="00760703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благополучия: 5.1, 5.2,</w:t>
            </w:r>
          </w:p>
          <w:p w:rsidR="00760703" w:rsidRPr="00B261BD" w:rsidRDefault="00760703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6. Трудовое воспитание: 6.1, 6.4</w:t>
            </w:r>
          </w:p>
          <w:p w:rsidR="00760703" w:rsidRPr="00B261BD" w:rsidRDefault="00760703" w:rsidP="00F6587B">
            <w:pPr>
              <w:ind w:firstLine="93"/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>7. Экологическое воспитание: 7.1, 7.2</w:t>
            </w:r>
          </w:p>
          <w:p w:rsidR="00760703" w:rsidRPr="00B261BD" w:rsidRDefault="00760703" w:rsidP="00F6587B">
            <w:pPr>
              <w:rPr>
                <w:sz w:val="24"/>
                <w:szCs w:val="24"/>
              </w:rPr>
            </w:pPr>
            <w:r w:rsidRPr="00B261BD">
              <w:rPr>
                <w:sz w:val="24"/>
                <w:szCs w:val="24"/>
              </w:rPr>
              <w:t xml:space="preserve">  8. Ценности научного познания: 8.1, 8.2</w:t>
            </w:r>
          </w:p>
          <w:p w:rsidR="00760703" w:rsidRPr="00B261BD" w:rsidRDefault="00760703" w:rsidP="00F6587B">
            <w:pPr>
              <w:pStyle w:val="a3"/>
              <w:rPr>
                <w:sz w:val="24"/>
                <w:szCs w:val="24"/>
              </w:rPr>
            </w:pPr>
          </w:p>
        </w:tc>
      </w:tr>
    </w:tbl>
    <w:p w:rsidR="00272839" w:rsidRDefault="00272839" w:rsidP="00272839">
      <w:pPr>
        <w:rPr>
          <w:rFonts w:ascii="Times New Roman" w:hAnsi="Times New Roman" w:cs="Times New Roman"/>
          <w:b/>
          <w:sz w:val="24"/>
          <w:szCs w:val="24"/>
        </w:rPr>
      </w:pPr>
    </w:p>
    <w:p w:rsidR="00F6587B" w:rsidRDefault="00F6587B" w:rsidP="00272839">
      <w:pPr>
        <w:rPr>
          <w:rFonts w:ascii="Times New Roman" w:hAnsi="Times New Roman" w:cs="Times New Roman"/>
          <w:b/>
          <w:sz w:val="24"/>
          <w:szCs w:val="24"/>
        </w:rPr>
      </w:pPr>
    </w:p>
    <w:p w:rsidR="00F6587B" w:rsidRDefault="00F6587B" w:rsidP="00272839">
      <w:pPr>
        <w:rPr>
          <w:rFonts w:ascii="Times New Roman" w:hAnsi="Times New Roman" w:cs="Times New Roman"/>
          <w:b/>
          <w:sz w:val="24"/>
          <w:szCs w:val="24"/>
        </w:rPr>
      </w:pPr>
    </w:p>
    <w:p w:rsidR="00F6587B" w:rsidRDefault="00F6587B" w:rsidP="00272839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72839" w:rsidRDefault="00272839" w:rsidP="00272839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05E9A" w:rsidRPr="00760703" w:rsidRDefault="00272839" w:rsidP="00760703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                       </w:t>
      </w:r>
      <w:r w:rsidR="0076070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</w:t>
      </w:r>
    </w:p>
    <w:p w:rsidR="00C5344C" w:rsidRDefault="00D05E9A" w:rsidP="00D717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5E9A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>
        <w:rPr>
          <w:b/>
          <w:sz w:val="24"/>
          <w:szCs w:val="24"/>
        </w:rPr>
        <w:t xml:space="preserve"> 4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 (1ч в неделю-34ч в год)</w:t>
      </w: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6473"/>
        <w:gridCol w:w="47"/>
        <w:gridCol w:w="1418"/>
        <w:gridCol w:w="5953"/>
      </w:tblGrid>
      <w:tr w:rsidR="00D05E9A" w:rsidRPr="003E7EA5" w:rsidTr="00B261BD">
        <w:trPr>
          <w:trHeight w:val="276"/>
        </w:trPr>
        <w:tc>
          <w:tcPr>
            <w:tcW w:w="709" w:type="dxa"/>
            <w:vMerge w:val="restart"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b/>
                <w:sz w:val="24"/>
                <w:szCs w:val="24"/>
              </w:rPr>
              <w:t>уроков</w:t>
            </w:r>
          </w:p>
        </w:tc>
        <w:tc>
          <w:tcPr>
            <w:tcW w:w="6520" w:type="dxa"/>
            <w:gridSpan w:val="2"/>
            <w:vMerge w:val="restart"/>
          </w:tcPr>
          <w:p w:rsidR="00D05E9A" w:rsidRDefault="00D05E9A" w:rsidP="00D05E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5E9A" w:rsidRPr="00B261BD" w:rsidRDefault="00D05E9A" w:rsidP="00D05E9A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261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418" w:type="dxa"/>
            <w:vMerge w:val="restart"/>
          </w:tcPr>
          <w:p w:rsidR="00D05E9A" w:rsidRPr="00B261BD" w:rsidRDefault="00D05E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1BD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  <w:p w:rsidR="00D05E9A" w:rsidRPr="003E7EA5" w:rsidRDefault="00D05E9A" w:rsidP="00D05E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</w:tcPr>
          <w:p w:rsidR="00D05E9A" w:rsidRDefault="00D05E9A" w:rsidP="00D05E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5E9A" w:rsidRPr="00B261BD" w:rsidRDefault="00D05E9A" w:rsidP="00B261BD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B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воспитательной деятельности</w:t>
            </w:r>
          </w:p>
        </w:tc>
      </w:tr>
      <w:tr w:rsidR="00D05E9A" w:rsidRPr="003E7EA5" w:rsidTr="00B261BD">
        <w:trPr>
          <w:trHeight w:val="276"/>
        </w:trPr>
        <w:tc>
          <w:tcPr>
            <w:tcW w:w="709" w:type="dxa"/>
            <w:vMerge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vMerge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:rsidR="00B434FE" w:rsidRPr="00944C1D" w:rsidRDefault="00B434FE" w:rsidP="00B434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Всеобщее в жизни и в музыке (8 ч</w:t>
            </w:r>
            <w:proofErr w:type="gramStart"/>
            <w:r w:rsidRPr="00944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  <w:p w:rsidR="00D05E9A" w:rsidRPr="003E7EA5" w:rsidRDefault="00D05E9A" w:rsidP="005B3A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05E9A" w:rsidRPr="003E7EA5" w:rsidRDefault="00D05E9A" w:rsidP="00E305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gridSpan w:val="2"/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стран мира.</w:t>
            </w:r>
          </w:p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</w:tcPr>
          <w:p w:rsidR="00760703" w:rsidRPr="00B261BD" w:rsidRDefault="00760703" w:rsidP="00760703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760703" w:rsidRPr="00B261BD" w:rsidRDefault="00760703" w:rsidP="00760703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760703" w:rsidRPr="00B261BD" w:rsidRDefault="00760703" w:rsidP="00760703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760703" w:rsidRPr="00B261BD" w:rsidRDefault="00760703" w:rsidP="00760703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760703" w:rsidRPr="00B261BD" w:rsidRDefault="00760703" w:rsidP="00760703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760703" w:rsidRPr="00B261BD" w:rsidRDefault="00760703" w:rsidP="00760703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760703" w:rsidRPr="00B261BD" w:rsidRDefault="00760703" w:rsidP="00760703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760703" w:rsidRPr="00B261BD" w:rsidRDefault="00760703" w:rsidP="00760703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760703" w:rsidRPr="00B261BD" w:rsidRDefault="00760703" w:rsidP="00760703">
            <w:pPr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D05E9A" w:rsidRPr="003E7EA5" w:rsidRDefault="00D05E9A" w:rsidP="00B261BD">
            <w:pPr>
              <w:ind w:firstLine="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  <w:gridSpan w:val="2"/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западноевропейских стран.</w:t>
            </w:r>
          </w:p>
          <w:p w:rsidR="00D05E9A" w:rsidRPr="00B434FE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  <w:gridSpan w:val="2"/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средиземноморья.</w:t>
            </w:r>
          </w:p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  <w:gridSpan w:val="2"/>
          </w:tcPr>
          <w:p w:rsidR="00D05E9A" w:rsidRPr="003E7EA5" w:rsidRDefault="00B434FE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США</w:t>
            </w:r>
          </w:p>
        </w:tc>
        <w:tc>
          <w:tcPr>
            <w:tcW w:w="1418" w:type="dxa"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  <w:gridSpan w:val="2"/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Колыбельные песни разных стран.</w:t>
            </w:r>
          </w:p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  <w:gridSpan w:val="2"/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Интонационные черты танцевальной музыки мира.</w:t>
            </w:r>
          </w:p>
          <w:p w:rsidR="00D05E9A" w:rsidRPr="003E7EA5" w:rsidRDefault="00D05E9A" w:rsidP="00B43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  <w:gridSpan w:val="2"/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Танцевальная музыка народов мира.</w:t>
            </w:r>
          </w:p>
          <w:p w:rsidR="00D05E9A" w:rsidRPr="003E7EA5" w:rsidRDefault="00D05E9A" w:rsidP="00B43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0" w:type="dxa"/>
            <w:gridSpan w:val="2"/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Композитор и его стиль. </w:t>
            </w:r>
          </w:p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  <w:gridSpan w:val="2"/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Восточные мотивы в русской классике.</w:t>
            </w:r>
          </w:p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Мелодика Италии в произведениях П.И. Чайковского.</w:t>
            </w:r>
          </w:p>
          <w:p w:rsidR="00D05E9A" w:rsidRPr="003E7EA5" w:rsidRDefault="00D05E9A" w:rsidP="00B43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</w:tcPr>
          <w:p w:rsidR="00760703" w:rsidRPr="00B261BD" w:rsidRDefault="00760703" w:rsidP="00760703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760703" w:rsidRPr="00B261BD" w:rsidRDefault="00760703" w:rsidP="00760703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lastRenderedPageBreak/>
              <w:t>2. Патриотическое воспитание: 2.1, 2.2, 2.3</w:t>
            </w:r>
          </w:p>
          <w:p w:rsidR="00760703" w:rsidRPr="00B261BD" w:rsidRDefault="00760703" w:rsidP="00760703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760703" w:rsidRPr="00B261BD" w:rsidRDefault="00760703" w:rsidP="00760703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760703" w:rsidRPr="00B261BD" w:rsidRDefault="00760703" w:rsidP="00760703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760703" w:rsidRPr="00B261BD" w:rsidRDefault="00760703" w:rsidP="00760703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760703" w:rsidRPr="00B261BD" w:rsidRDefault="00760703" w:rsidP="00760703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760703" w:rsidRPr="00B261BD" w:rsidRDefault="00760703" w:rsidP="00760703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760703" w:rsidRPr="00B261BD" w:rsidRDefault="00760703" w:rsidP="00760703">
            <w:pPr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760703" w:rsidRPr="00B261BD" w:rsidRDefault="00760703" w:rsidP="00B261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520" w:type="dxa"/>
            <w:gridSpan w:val="2"/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Восточные мотивы в русской классике.</w:t>
            </w:r>
          </w:p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Мелодика Италии в произведениях П.И. Чайковского.</w:t>
            </w:r>
          </w:p>
          <w:p w:rsidR="00D05E9A" w:rsidRPr="003E7EA5" w:rsidRDefault="00D05E9A" w:rsidP="00B43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5E9A" w:rsidRPr="003E7EA5" w:rsidRDefault="00D05E9A" w:rsidP="00D05E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520" w:type="dxa"/>
            <w:gridSpan w:val="2"/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«путешествие» М.И.Глинки в Испанию.</w:t>
            </w:r>
          </w:p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0" w:type="dxa"/>
            <w:gridSpan w:val="2"/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японской песни в произведениях  </w:t>
            </w:r>
            <w:proofErr w:type="spellStart"/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Д.Б.Кабалевского</w:t>
            </w:r>
            <w:proofErr w:type="spellEnd"/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05E9A" w:rsidRPr="003E7EA5" w:rsidRDefault="00D05E9A" w:rsidP="00B43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0" w:type="dxa"/>
            <w:gridSpan w:val="2"/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мира в музыкальных произведениях.</w:t>
            </w:r>
          </w:p>
          <w:p w:rsidR="00D05E9A" w:rsidRPr="003E7EA5" w:rsidRDefault="00D05E9A" w:rsidP="00B43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760703">
        <w:trPr>
          <w:trHeight w:val="1230"/>
        </w:trPr>
        <w:tc>
          <w:tcPr>
            <w:tcW w:w="709" w:type="dxa"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0" w:type="dxa"/>
            <w:gridSpan w:val="2"/>
          </w:tcPr>
          <w:p w:rsidR="00D05E9A" w:rsidRPr="003E7EA5" w:rsidRDefault="00B434FE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Интонационные особенности народной музыки в творчестве композиторов.</w:t>
            </w:r>
          </w:p>
        </w:tc>
        <w:tc>
          <w:tcPr>
            <w:tcW w:w="1418" w:type="dxa"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0" w:type="dxa"/>
            <w:gridSpan w:val="2"/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 Украины и Белоруссии.         </w:t>
            </w:r>
          </w:p>
          <w:p w:rsidR="00D05E9A" w:rsidRPr="003E7EA5" w:rsidRDefault="00D05E9A" w:rsidP="00B434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</w:tcPr>
          <w:p w:rsidR="00B261BD" w:rsidRPr="003E7EA5" w:rsidRDefault="00B261BD" w:rsidP="00B2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lastRenderedPageBreak/>
              <w:t>6. Трудовое воспитание: 6.1, 6.4</w:t>
            </w: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261BD" w:rsidRPr="00B261BD" w:rsidRDefault="00B261BD" w:rsidP="00B261BD">
            <w:pPr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0" w:type="dxa"/>
            <w:gridSpan w:val="2"/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Вариации на тему славянских песен.</w:t>
            </w:r>
          </w:p>
          <w:p w:rsidR="00D05E9A" w:rsidRPr="003E7EA5" w:rsidRDefault="00D05E9A" w:rsidP="00B434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B434FE" w:rsidP="00B43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Чехии и Польши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Венгрии, Болгарии, Молдавии.</w:t>
            </w:r>
          </w:p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D05E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 народов Балтии.        </w:t>
            </w:r>
          </w:p>
          <w:p w:rsidR="00D05E9A" w:rsidRPr="003E7EA5" w:rsidRDefault="00D05E9A" w:rsidP="00B43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B434FE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 Италии и Испании.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 Норвегии.        </w:t>
            </w:r>
          </w:p>
          <w:p w:rsidR="00D05E9A" w:rsidRPr="003E7EA5" w:rsidRDefault="00D05E9A" w:rsidP="00B43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76070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B434FE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Австрии и Германии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bottom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76070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 Закавказья.        </w:t>
            </w:r>
          </w:p>
          <w:p w:rsidR="00D05E9A" w:rsidRPr="00B434FE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Default="00D05E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05E9A" w:rsidRPr="003E7EA5" w:rsidRDefault="00D05E9A" w:rsidP="00D05E9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1BD" w:rsidRPr="003E7EA5" w:rsidRDefault="00B261BD" w:rsidP="00B26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 3.1, 3.2, 3.3</w:t>
            </w: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261BD" w:rsidRPr="00B261BD" w:rsidRDefault="00B261BD" w:rsidP="00B261BD">
            <w:pPr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76070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Средней Азии.</w:t>
            </w:r>
          </w:p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76070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Композитор, поэт, исполнитель.</w:t>
            </w:r>
          </w:p>
          <w:p w:rsidR="00D05E9A" w:rsidRPr="003E7EA5" w:rsidRDefault="00D05E9A" w:rsidP="00B434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76070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Симфонический оркестр и дирижёр.</w:t>
            </w:r>
          </w:p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76070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Инструментальная музыка.</w:t>
            </w:r>
          </w:p>
          <w:p w:rsidR="00D05E9A" w:rsidRPr="003E7EA5" w:rsidRDefault="00D05E9A" w:rsidP="00B43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FE" w:rsidRPr="00944C1D" w:rsidRDefault="00B434FE" w:rsidP="00B4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Вокальная музыка.</w:t>
            </w:r>
          </w:p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Default="00D05E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05E9A" w:rsidRPr="003E7EA5" w:rsidRDefault="00D05E9A" w:rsidP="00D05E9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1BD" w:rsidRPr="00B261BD" w:rsidRDefault="00B261BD" w:rsidP="00B2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1. Гражданское воспитание:1.1, 1.6, 1.7</w:t>
            </w: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2. Патриотическое воспитание: 2.1, 2.2, 2.3</w:t>
            </w: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lastRenderedPageBreak/>
              <w:t>3. Духовно-нравственное воспитание: 3.1, 3.2, 3.3</w:t>
            </w: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4. Эстетическое воспитание: 4.2, 4.4, 4.5</w:t>
            </w: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</w:t>
            </w: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благополучия: 5.1, 5.2,</w:t>
            </w: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6. Трудовое воспитание: 6.1, 6.4</w:t>
            </w:r>
          </w:p>
          <w:p w:rsidR="00B261BD" w:rsidRPr="00B261BD" w:rsidRDefault="00B261BD" w:rsidP="00B261BD">
            <w:pPr>
              <w:ind w:firstLine="93"/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261BD" w:rsidRPr="00B261BD" w:rsidRDefault="00B261BD" w:rsidP="00B261BD">
            <w:pPr>
              <w:rPr>
                <w:rFonts w:ascii="Times New Roman" w:hAnsi="Times New Roman"/>
                <w:sz w:val="24"/>
                <w:szCs w:val="24"/>
              </w:rPr>
            </w:pPr>
            <w:r w:rsidRPr="00B261BD">
              <w:rPr>
                <w:rFonts w:ascii="Times New Roman" w:hAnsi="Times New Roman"/>
                <w:sz w:val="24"/>
                <w:szCs w:val="24"/>
              </w:rPr>
              <w:t xml:space="preserve">  8. Ценности научного познания: 8.1, 8.2</w:t>
            </w:r>
          </w:p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03" w:rsidRPr="00944C1D" w:rsidRDefault="00760703" w:rsidP="00760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Симфония. Концерт.</w:t>
            </w:r>
          </w:p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Default="00D05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E9A" w:rsidRPr="003E7EA5" w:rsidRDefault="00D05E9A" w:rsidP="00D05E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760703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760703" w:rsidP="00B43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Балет.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03" w:rsidRPr="00944C1D" w:rsidRDefault="00760703" w:rsidP="00760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Хоровые формы.</w:t>
            </w:r>
          </w:p>
          <w:p w:rsidR="00D05E9A" w:rsidRPr="00B434FE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D05E9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03" w:rsidRPr="00944C1D" w:rsidRDefault="00760703" w:rsidP="00760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«За семью печатями»  (обобщение).</w:t>
            </w:r>
          </w:p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D05E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E9A" w:rsidRPr="003E7EA5" w:rsidTr="00B261B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EA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03" w:rsidRPr="00944C1D" w:rsidRDefault="00760703" w:rsidP="00760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1D">
              <w:rPr>
                <w:rFonts w:ascii="Times New Roman" w:eastAsia="Times New Roman" w:hAnsi="Times New Roman" w:cs="Times New Roman"/>
                <w:sz w:val="24"/>
                <w:szCs w:val="24"/>
              </w:rPr>
              <w:t>«За семью печатями»  (обобщение).</w:t>
            </w:r>
          </w:p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9A" w:rsidRPr="003E7EA5" w:rsidRDefault="00D05E9A" w:rsidP="00E30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5E9A" w:rsidRDefault="00D05E9A" w:rsidP="00D7174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05E9A" w:rsidSect="00612ADA">
      <w:pgSz w:w="16838" w:h="11906" w:orient="landscape"/>
      <w:pgMar w:top="170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778" w:rsidRDefault="00C51778" w:rsidP="00272839">
      <w:pPr>
        <w:spacing w:after="0" w:line="240" w:lineRule="auto"/>
      </w:pPr>
      <w:r>
        <w:separator/>
      </w:r>
    </w:p>
  </w:endnote>
  <w:endnote w:type="continuationSeparator" w:id="0">
    <w:p w:rsidR="00C51778" w:rsidRDefault="00C51778" w:rsidP="00272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778" w:rsidRDefault="00C51778" w:rsidP="00272839">
      <w:pPr>
        <w:spacing w:after="0" w:line="240" w:lineRule="auto"/>
      </w:pPr>
      <w:r>
        <w:separator/>
      </w:r>
    </w:p>
  </w:footnote>
  <w:footnote w:type="continuationSeparator" w:id="0">
    <w:p w:rsidR="00C51778" w:rsidRDefault="00C51778" w:rsidP="00272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74A7C16"/>
    <w:lvl w:ilvl="0">
      <w:numFmt w:val="bullet"/>
      <w:lvlText w:val="*"/>
      <w:lvlJc w:val="left"/>
    </w:lvl>
  </w:abstractNum>
  <w:abstractNum w:abstractNumId="1">
    <w:nsid w:val="05AC490D"/>
    <w:multiLevelType w:val="multilevel"/>
    <w:tmpl w:val="7C74F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804496"/>
    <w:multiLevelType w:val="hybridMultilevel"/>
    <w:tmpl w:val="42F62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D7509"/>
    <w:multiLevelType w:val="hybridMultilevel"/>
    <w:tmpl w:val="FF840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CB43A8"/>
    <w:multiLevelType w:val="hybridMultilevel"/>
    <w:tmpl w:val="8CCAC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167F43"/>
    <w:multiLevelType w:val="multilevel"/>
    <w:tmpl w:val="F4D06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E723E0"/>
    <w:multiLevelType w:val="hybridMultilevel"/>
    <w:tmpl w:val="F30EE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673F9A"/>
    <w:multiLevelType w:val="multilevel"/>
    <w:tmpl w:val="7E805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3C4F11"/>
    <w:multiLevelType w:val="hybridMultilevel"/>
    <w:tmpl w:val="9A508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B16AF2"/>
    <w:multiLevelType w:val="hybridMultilevel"/>
    <w:tmpl w:val="3ECEE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8F00D8"/>
    <w:multiLevelType w:val="hybridMultilevel"/>
    <w:tmpl w:val="1A28BD44"/>
    <w:lvl w:ilvl="0" w:tplc="BEDEEECE">
      <w:start w:val="2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352466F3"/>
    <w:multiLevelType w:val="hybridMultilevel"/>
    <w:tmpl w:val="613234EA"/>
    <w:lvl w:ilvl="0" w:tplc="0BE46B7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6187CD0"/>
    <w:multiLevelType w:val="multilevel"/>
    <w:tmpl w:val="F47A8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3C3EBA"/>
    <w:multiLevelType w:val="hybridMultilevel"/>
    <w:tmpl w:val="5E46376C"/>
    <w:lvl w:ilvl="0" w:tplc="0BE46B7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FE7D60"/>
    <w:multiLevelType w:val="singleLevel"/>
    <w:tmpl w:val="E794BB1A"/>
    <w:lvl w:ilvl="0">
      <w:start w:val="1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  <w:i w:val="0"/>
      </w:rPr>
    </w:lvl>
  </w:abstractNum>
  <w:abstractNum w:abstractNumId="15">
    <w:nsid w:val="422A766B"/>
    <w:multiLevelType w:val="multilevel"/>
    <w:tmpl w:val="7E261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2D6B19"/>
    <w:multiLevelType w:val="singleLevel"/>
    <w:tmpl w:val="56186130"/>
    <w:lvl w:ilvl="0">
      <w:start w:val="4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  <w:i w:val="0"/>
      </w:rPr>
    </w:lvl>
  </w:abstractNum>
  <w:abstractNum w:abstractNumId="17">
    <w:nsid w:val="42625B28"/>
    <w:multiLevelType w:val="hybridMultilevel"/>
    <w:tmpl w:val="916EAB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2F1BEB"/>
    <w:multiLevelType w:val="multilevel"/>
    <w:tmpl w:val="75744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FE1977"/>
    <w:multiLevelType w:val="hybridMultilevel"/>
    <w:tmpl w:val="1EB8C63E"/>
    <w:lvl w:ilvl="0" w:tplc="26D40A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8036280"/>
    <w:multiLevelType w:val="multilevel"/>
    <w:tmpl w:val="69D6925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21">
    <w:nsid w:val="64A2595E"/>
    <w:multiLevelType w:val="hybridMultilevel"/>
    <w:tmpl w:val="4CCECBFA"/>
    <w:lvl w:ilvl="0" w:tplc="0BE46B7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9A704C"/>
    <w:multiLevelType w:val="multilevel"/>
    <w:tmpl w:val="AD3C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D97CBD"/>
    <w:multiLevelType w:val="multilevel"/>
    <w:tmpl w:val="51AA6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63E7C38"/>
    <w:multiLevelType w:val="multilevel"/>
    <w:tmpl w:val="65EC8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8036E56"/>
    <w:multiLevelType w:val="hybridMultilevel"/>
    <w:tmpl w:val="E3AE2FA0"/>
    <w:lvl w:ilvl="0" w:tplc="0BE46B7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22"/>
  </w:num>
  <w:num w:numId="4">
    <w:abstractNumId w:val="1"/>
  </w:num>
  <w:num w:numId="5">
    <w:abstractNumId w:val="18"/>
  </w:num>
  <w:num w:numId="6">
    <w:abstractNumId w:val="5"/>
  </w:num>
  <w:num w:numId="7">
    <w:abstractNumId w:val="24"/>
  </w:num>
  <w:num w:numId="8">
    <w:abstractNumId w:val="7"/>
  </w:num>
  <w:num w:numId="9">
    <w:abstractNumId w:val="12"/>
  </w:num>
  <w:num w:numId="10">
    <w:abstractNumId w:val="2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8"/>
  </w:num>
  <w:num w:numId="13">
    <w:abstractNumId w:val="10"/>
  </w:num>
  <w:num w:numId="14">
    <w:abstractNumId w:val="19"/>
  </w:num>
  <w:num w:numId="15">
    <w:abstractNumId w:val="3"/>
  </w:num>
  <w:num w:numId="16">
    <w:abstractNumId w:val="16"/>
  </w:num>
  <w:num w:numId="17">
    <w:abstractNumId w:val="14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4"/>
    </w:lvlOverride>
  </w:num>
  <w:num w:numId="20">
    <w:abstractNumId w:val="14"/>
    <w:lvlOverride w:ilvl="0">
      <w:startOverride w:val="10"/>
    </w:lvlOverride>
  </w:num>
  <w:num w:numId="21">
    <w:abstractNumId w:val="11"/>
  </w:num>
  <w:num w:numId="22">
    <w:abstractNumId w:val="25"/>
  </w:num>
  <w:num w:numId="23">
    <w:abstractNumId w:val="13"/>
  </w:num>
  <w:num w:numId="24">
    <w:abstractNumId w:val="9"/>
  </w:num>
  <w:num w:numId="25">
    <w:abstractNumId w:val="21"/>
  </w:num>
  <w:num w:numId="26">
    <w:abstractNumId w:val="20"/>
  </w:num>
  <w:num w:numId="2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6937"/>
    <w:rsid w:val="00000F9A"/>
    <w:rsid w:val="000E1AC1"/>
    <w:rsid w:val="000E7903"/>
    <w:rsid w:val="000F0A86"/>
    <w:rsid w:val="0011203B"/>
    <w:rsid w:val="001647CB"/>
    <w:rsid w:val="00260429"/>
    <w:rsid w:val="00272839"/>
    <w:rsid w:val="002B0001"/>
    <w:rsid w:val="002B2204"/>
    <w:rsid w:val="002F4A19"/>
    <w:rsid w:val="0034264B"/>
    <w:rsid w:val="0035355B"/>
    <w:rsid w:val="003605A0"/>
    <w:rsid w:val="003A2249"/>
    <w:rsid w:val="003A74B1"/>
    <w:rsid w:val="003B2065"/>
    <w:rsid w:val="003C2C8F"/>
    <w:rsid w:val="00441991"/>
    <w:rsid w:val="004E46EC"/>
    <w:rsid w:val="005B3AAB"/>
    <w:rsid w:val="005D52DC"/>
    <w:rsid w:val="005E2BB5"/>
    <w:rsid w:val="005E3260"/>
    <w:rsid w:val="00612ADA"/>
    <w:rsid w:val="00656527"/>
    <w:rsid w:val="006B1103"/>
    <w:rsid w:val="006F54DA"/>
    <w:rsid w:val="0072136D"/>
    <w:rsid w:val="00735C75"/>
    <w:rsid w:val="00742D1C"/>
    <w:rsid w:val="00760703"/>
    <w:rsid w:val="007A5816"/>
    <w:rsid w:val="00806DF3"/>
    <w:rsid w:val="008369B9"/>
    <w:rsid w:val="008E49CD"/>
    <w:rsid w:val="009C624C"/>
    <w:rsid w:val="009D7739"/>
    <w:rsid w:val="00AA627D"/>
    <w:rsid w:val="00AC20A9"/>
    <w:rsid w:val="00AD54F5"/>
    <w:rsid w:val="00B13B01"/>
    <w:rsid w:val="00B261BD"/>
    <w:rsid w:val="00B40585"/>
    <w:rsid w:val="00B434FE"/>
    <w:rsid w:val="00B7302D"/>
    <w:rsid w:val="00B87711"/>
    <w:rsid w:val="00BE384C"/>
    <w:rsid w:val="00C11ADF"/>
    <w:rsid w:val="00C14B1C"/>
    <w:rsid w:val="00C41633"/>
    <w:rsid w:val="00C51778"/>
    <w:rsid w:val="00C5344C"/>
    <w:rsid w:val="00CB05B6"/>
    <w:rsid w:val="00CC0CA5"/>
    <w:rsid w:val="00CE08AB"/>
    <w:rsid w:val="00CF2A8A"/>
    <w:rsid w:val="00D05E9A"/>
    <w:rsid w:val="00D34CDE"/>
    <w:rsid w:val="00D71744"/>
    <w:rsid w:val="00DE722D"/>
    <w:rsid w:val="00E3050C"/>
    <w:rsid w:val="00E46350"/>
    <w:rsid w:val="00ED6937"/>
    <w:rsid w:val="00F34A9A"/>
    <w:rsid w:val="00F458A2"/>
    <w:rsid w:val="00F65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D6937"/>
  </w:style>
  <w:style w:type="character" w:customStyle="1" w:styleId="butback">
    <w:name w:val="butback"/>
    <w:basedOn w:val="a0"/>
    <w:rsid w:val="00ED6937"/>
  </w:style>
  <w:style w:type="character" w:customStyle="1" w:styleId="submenu-table">
    <w:name w:val="submenu-table"/>
    <w:basedOn w:val="a0"/>
    <w:rsid w:val="00ED6937"/>
  </w:style>
  <w:style w:type="paragraph" w:styleId="a3">
    <w:name w:val="List Paragraph"/>
    <w:basedOn w:val="a"/>
    <w:qFormat/>
    <w:rsid w:val="00656527"/>
    <w:pPr>
      <w:ind w:left="720"/>
      <w:contextualSpacing/>
    </w:pPr>
  </w:style>
  <w:style w:type="table" w:styleId="a4">
    <w:name w:val="Table Grid"/>
    <w:basedOn w:val="a1"/>
    <w:uiPriority w:val="59"/>
    <w:rsid w:val="00000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F34A9A"/>
    <w:pPr>
      <w:widowControl w:val="0"/>
      <w:autoSpaceDE w:val="0"/>
      <w:autoSpaceDN w:val="0"/>
      <w:adjustRightInd w:val="0"/>
      <w:spacing w:after="0" w:line="286" w:lineRule="exact"/>
      <w:ind w:firstLine="394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F34A9A"/>
    <w:pPr>
      <w:widowControl w:val="0"/>
      <w:autoSpaceDE w:val="0"/>
      <w:autoSpaceDN w:val="0"/>
      <w:adjustRightInd w:val="0"/>
      <w:spacing w:after="0" w:line="326" w:lineRule="exact"/>
      <w:ind w:firstLine="384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rsid w:val="00F34A9A"/>
    <w:rPr>
      <w:rFonts w:ascii="Georgia" w:hAnsi="Georgia" w:cs="Georgia"/>
      <w:sz w:val="20"/>
      <w:szCs w:val="20"/>
    </w:rPr>
  </w:style>
  <w:style w:type="paragraph" w:customStyle="1" w:styleId="Style7">
    <w:name w:val="Style7"/>
    <w:basedOn w:val="a"/>
    <w:rsid w:val="00F34A9A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F34A9A"/>
    <w:rPr>
      <w:rFonts w:ascii="Georgia" w:hAnsi="Georgia" w:cs="Georgia"/>
      <w:sz w:val="14"/>
      <w:szCs w:val="14"/>
    </w:rPr>
  </w:style>
  <w:style w:type="character" w:customStyle="1" w:styleId="FontStyle16">
    <w:name w:val="Font Style16"/>
    <w:basedOn w:val="a0"/>
    <w:rsid w:val="00F34A9A"/>
    <w:rPr>
      <w:rFonts w:ascii="Georgia" w:hAnsi="Georgia" w:cs="Georgia"/>
      <w:spacing w:val="-10"/>
      <w:sz w:val="22"/>
      <w:szCs w:val="22"/>
    </w:rPr>
  </w:style>
  <w:style w:type="character" w:customStyle="1" w:styleId="FontStyle11">
    <w:name w:val="Font Style11"/>
    <w:basedOn w:val="a0"/>
    <w:rsid w:val="00F34A9A"/>
    <w:rPr>
      <w:rFonts w:ascii="Times New Roman" w:hAnsi="Times New Roman" w:cs="Times New Roman"/>
      <w:sz w:val="22"/>
      <w:szCs w:val="22"/>
    </w:rPr>
  </w:style>
  <w:style w:type="paragraph" w:styleId="a5">
    <w:name w:val="header"/>
    <w:basedOn w:val="a"/>
    <w:link w:val="a6"/>
    <w:uiPriority w:val="99"/>
    <w:semiHidden/>
    <w:unhideWhenUsed/>
    <w:rsid w:val="00272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72839"/>
  </w:style>
  <w:style w:type="paragraph" w:styleId="a7">
    <w:name w:val="footer"/>
    <w:basedOn w:val="a"/>
    <w:link w:val="a8"/>
    <w:uiPriority w:val="99"/>
    <w:semiHidden/>
    <w:unhideWhenUsed/>
    <w:rsid w:val="00272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2839"/>
  </w:style>
  <w:style w:type="paragraph" w:styleId="a9">
    <w:name w:val="No Spacing"/>
    <w:link w:val="aa"/>
    <w:qFormat/>
    <w:rsid w:val="002728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locked/>
    <w:rsid w:val="0027283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9FC68-137B-465D-8604-A2BD6E64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30</Pages>
  <Words>5482</Words>
  <Characters>31248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dcterms:created xsi:type="dcterms:W3CDTF">2017-02-27T10:25:00Z</dcterms:created>
  <dcterms:modified xsi:type="dcterms:W3CDTF">2021-11-29T19:18:00Z</dcterms:modified>
</cp:coreProperties>
</file>